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FB47" w14:textId="1B875BA8" w:rsidR="005A0504" w:rsidRDefault="005A0504" w:rsidP="008E1A85">
      <w:pPr>
        <w:tabs>
          <w:tab w:val="left" w:pos="4181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C39BA6" wp14:editId="53815F80">
                <wp:simplePos x="0" y="0"/>
                <wp:positionH relativeFrom="page">
                  <wp:align>left</wp:align>
                </wp:positionH>
                <wp:positionV relativeFrom="margin">
                  <wp:posOffset>-591185</wp:posOffset>
                </wp:positionV>
                <wp:extent cx="6441439" cy="1247775"/>
                <wp:effectExtent l="0" t="0" r="0" b="952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439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B56A4" w14:textId="2111D12B" w:rsidR="00FD3C01" w:rsidRPr="00581D31" w:rsidRDefault="00FD3C01" w:rsidP="005A050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710" w:line="240" w:lineRule="auto"/>
                              <w:ind w:right="1876"/>
                              <w:jc w:val="center"/>
                              <w:rPr>
                                <w:rFonts w:cs="B Titr"/>
                                <w:b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81D31">
                              <w:rPr>
                                <w:rFonts w:cs="B Titr"/>
                                <w:b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کاربرگ بررسی طرح های کسب و کار اشتغالزایی بنیاد برکت</w:t>
                            </w:r>
                          </w:p>
                          <w:p w14:paraId="6807C8DD" w14:textId="77777777" w:rsidR="00FD3C01" w:rsidRPr="00581D31" w:rsidRDefault="00FD3C01" w:rsidP="005A050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91" w:line="240" w:lineRule="auto"/>
                              <w:ind w:right="1933"/>
                              <w:jc w:val="center"/>
                              <w:rPr>
                                <w:rFonts w:cs="B Titr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81D31">
                              <w:rPr>
                                <w:rFonts w:cs="B Titr"/>
                                <w:b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پارک علم و فن آوری/ مرکز رشد</w:t>
                            </w:r>
                            <w:r w:rsidRPr="00581D31">
                              <w:rPr>
                                <w:rFonts w:cs="B Titr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............................. </w:t>
                            </w:r>
                          </w:p>
                          <w:p w14:paraId="07531A1E" w14:textId="7C59EE24" w:rsidR="00FD3C01" w:rsidRPr="00581D31" w:rsidRDefault="00FD3C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39B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6.55pt;width:507.2pt;height:98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" filled="f" stroked="f">
                <v:textbox>
                  <w:txbxContent>
                    <w:p w14:paraId="620B56A4" w14:textId="2111D12B" w:rsidR="00FD3C01" w:rsidRPr="00581D31" w:rsidRDefault="00FD3C01" w:rsidP="005A050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710" w:line="240" w:lineRule="auto"/>
                        <w:ind w:right="1876"/>
                        <w:jc w:val="center"/>
                        <w:rPr>
                          <w:rFonts w:cs="B Titr"/>
                          <w:b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581D31">
                        <w:rPr>
                          <w:rFonts w:cs="B Titr"/>
                          <w:b/>
                          <w:color w:val="000000"/>
                          <w:sz w:val="28"/>
                          <w:szCs w:val="28"/>
                          <w:rtl/>
                        </w:rPr>
                        <w:t>کاربرگ بررسی طرح های کسب و کار اشتغالزایی بنیاد برکت</w:t>
                      </w:r>
                    </w:p>
                    <w:p w14:paraId="6807C8DD" w14:textId="77777777" w:rsidR="00FD3C01" w:rsidRPr="00581D31" w:rsidRDefault="00FD3C01" w:rsidP="005A050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91" w:line="240" w:lineRule="auto"/>
                        <w:ind w:right="1933"/>
                        <w:jc w:val="center"/>
                        <w:rPr>
                          <w:rFonts w:cs="B Titr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81D31">
                        <w:rPr>
                          <w:rFonts w:cs="B Titr"/>
                          <w:b/>
                          <w:color w:val="000000"/>
                          <w:sz w:val="28"/>
                          <w:szCs w:val="28"/>
                          <w:rtl/>
                        </w:rPr>
                        <w:t>پارک علم و فن آوری/ مرکز رشد</w:t>
                      </w:r>
                      <w:r w:rsidRPr="00581D31">
                        <w:rPr>
                          <w:rFonts w:cs="B Titr"/>
                          <w:b/>
                          <w:color w:val="000000"/>
                          <w:sz w:val="28"/>
                          <w:szCs w:val="28"/>
                        </w:rPr>
                        <w:t xml:space="preserve">............................. </w:t>
                      </w:r>
                    </w:p>
                    <w:p w14:paraId="07531A1E" w14:textId="7C59EE24" w:rsidR="00FD3C01" w:rsidRPr="00581D31" w:rsidRDefault="00FD3C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A0504">
        <w:t xml:space="preserve"> </w:t>
      </w:r>
      <w:r w:rsidR="008E1A85">
        <w:rPr>
          <w:rtl/>
        </w:rPr>
        <w:tab/>
      </w:r>
    </w:p>
    <w:p w14:paraId="13373252" w14:textId="479233B4" w:rsidR="005A0504" w:rsidRDefault="005A0504" w:rsidP="008A1B4D">
      <w:pPr>
        <w:rPr>
          <w:rtl/>
        </w:rPr>
      </w:pPr>
    </w:p>
    <w:tbl>
      <w:tblPr>
        <w:tblpPr w:leftFromText="180" w:rightFromText="180" w:vertAnchor="text" w:horzAnchor="margin" w:tblpY="289"/>
        <w:tblW w:w="10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2597"/>
        <w:gridCol w:w="2931"/>
        <w:gridCol w:w="2208"/>
      </w:tblGrid>
      <w:tr w:rsidR="008A1B4D" w:rsidRPr="00581D31" w14:paraId="52C7CDA9" w14:textId="77777777" w:rsidTr="008E1A85">
        <w:trPr>
          <w:trHeight w:val="170"/>
        </w:trPr>
        <w:tc>
          <w:tcPr>
            <w:tcW w:w="10278" w:type="dxa"/>
            <w:gridSpan w:val="4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A811B" w14:textId="74081756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     1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- مشخصات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شرکت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/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مجری</w:t>
            </w:r>
          </w:p>
        </w:tc>
      </w:tr>
      <w:tr w:rsidR="008A1B4D" w:rsidRPr="00581D31" w14:paraId="460B2AAB" w14:textId="77777777" w:rsidTr="00581D31">
        <w:trPr>
          <w:trHeight w:val="2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9B91D" w14:textId="6189441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F7CE2" w14:textId="3DE04CFB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نوع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="000A0907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  <w:lang w:bidi="ar-SA"/>
              </w:rPr>
              <w:t xml:space="preserve">شرکت: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69A6D" w14:textId="11CEB65F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44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F4DDF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نام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شرکت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>/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متقاضی</w:t>
            </w:r>
          </w:p>
        </w:tc>
      </w:tr>
      <w:tr w:rsidR="008A1B4D" w:rsidRPr="00581D31" w14:paraId="751967C6" w14:textId="77777777" w:rsidTr="00581D31">
        <w:trPr>
          <w:trHeight w:val="2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0C6FA" w14:textId="6A061CE4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E2B07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شماره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ثبت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58CF3" w14:textId="42370871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44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D2536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شناسه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ملی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>/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 xml:space="preserve"> شماره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ملی</w:t>
            </w:r>
          </w:p>
        </w:tc>
      </w:tr>
      <w:tr w:rsidR="008A1B4D" w:rsidRPr="00581D31" w14:paraId="2258E5E2" w14:textId="77777777" w:rsidTr="00581D31">
        <w:trPr>
          <w:trHeight w:val="2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F0AFE" w14:textId="078F3E4F" w:rsidR="008A1B4D" w:rsidRPr="006816E5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Nazani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59A0C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آدرس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سای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ت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اینترنتی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3AE28" w14:textId="544BBE2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CE84F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7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نام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مدیرعامل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/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متقاضی</w:t>
            </w:r>
          </w:p>
        </w:tc>
      </w:tr>
      <w:tr w:rsidR="008A1B4D" w:rsidRPr="00581D31" w14:paraId="02B50885" w14:textId="77777777" w:rsidTr="00581D31">
        <w:trPr>
          <w:trHeight w:val="2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7E378" w14:textId="1D560A42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E60A9" w14:textId="300B1FB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آدرس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ایمیل</w:t>
            </w:r>
            <w:r w:rsidR="009B132D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lang w:bidi="ar-SA"/>
              </w:rPr>
              <w:t xml:space="preserve">: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F2D15" w14:textId="78CAB59B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44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13181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شماره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تلفن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همراه</w:t>
            </w:r>
          </w:p>
        </w:tc>
      </w:tr>
      <w:tr w:rsidR="008A1B4D" w:rsidRPr="00581D31" w14:paraId="191F41F9" w14:textId="77777777" w:rsidTr="00581D31">
        <w:trPr>
          <w:trHeight w:val="2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483F2" w14:textId="08D44A3D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6CC83" w14:textId="642D066C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2" w:lineRule="auto"/>
              <w:ind w:left="122" w:right="107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مسئول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 xml:space="preserve"> پ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یگیری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>/</w:t>
            </w:r>
            <w:r w:rsidRPr="00581D31"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تهیه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طرح</w:t>
            </w:r>
            <w:r w:rsidR="00631E6B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lang w:bidi="ar-SA"/>
              </w:rPr>
              <w:t>:</w:t>
            </w:r>
            <w:r w:rsidR="00631E6B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06FDD" w14:textId="13A5FA8A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06CEB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16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شماره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تلفن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ثابت</w:t>
            </w:r>
          </w:p>
        </w:tc>
      </w:tr>
      <w:tr w:rsidR="008A1B4D" w:rsidRPr="00581D31" w14:paraId="04E6EF3E" w14:textId="77777777" w:rsidTr="00581D31">
        <w:trPr>
          <w:trHeight w:val="20"/>
        </w:trPr>
        <w:tc>
          <w:tcPr>
            <w:tcW w:w="8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2B5B0" w14:textId="5330CBD8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0FEAC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>آ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درس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شرکت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/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متقاضی</w:t>
            </w:r>
          </w:p>
        </w:tc>
      </w:tr>
      <w:tr w:rsidR="008A1B4D" w:rsidRPr="00581D31" w14:paraId="1E07A863" w14:textId="77777777" w:rsidTr="007F1AAF">
        <w:trPr>
          <w:trHeight w:val="1642"/>
        </w:trPr>
        <w:tc>
          <w:tcPr>
            <w:tcW w:w="8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1"/>
              <w:gridCol w:w="1889"/>
              <w:gridCol w:w="2080"/>
              <w:gridCol w:w="1850"/>
            </w:tblGrid>
            <w:tr w:rsidR="008A1B4D" w:rsidRPr="00581D31" w14:paraId="3F373DB6" w14:textId="77777777" w:rsidTr="00FD3C01">
              <w:tc>
                <w:tcPr>
                  <w:tcW w:w="2041" w:type="dxa"/>
                </w:tcPr>
                <w:p w14:paraId="2A74E070" w14:textId="77777777" w:rsidR="008A1B4D" w:rsidRPr="008E1A85" w:rsidRDefault="008A1B4D" w:rsidP="008E1A85">
                  <w:pPr>
                    <w:framePr w:hSpace="180" w:wrap="around" w:vAnchor="text" w:hAnchor="margin" w:y="289"/>
                    <w:widowControl w:val="0"/>
                    <w:tabs>
                      <w:tab w:val="left" w:pos="1944"/>
                    </w:tabs>
                    <w:jc w:val="center"/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</w:pP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نام</w:t>
                  </w:r>
                  <w:r w:rsidRPr="008E1A85"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و</w:t>
                  </w:r>
                  <w:r w:rsidRPr="008E1A85"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نام</w:t>
                  </w:r>
                  <w:r w:rsidRPr="008E1A85"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خانوادگی</w:t>
                  </w:r>
                </w:p>
              </w:tc>
              <w:tc>
                <w:tcPr>
                  <w:tcW w:w="1889" w:type="dxa"/>
                </w:tcPr>
                <w:p w14:paraId="60D2E407" w14:textId="77777777" w:rsidR="008A1B4D" w:rsidRPr="008E1A85" w:rsidRDefault="008A1B4D" w:rsidP="008E1A85">
                  <w:pPr>
                    <w:framePr w:hSpace="180" w:wrap="around" w:vAnchor="text" w:hAnchor="margin" w:y="289"/>
                    <w:widowControl w:val="0"/>
                    <w:jc w:val="center"/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</w:pP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درصد</w:t>
                  </w:r>
                  <w:r w:rsidRPr="008E1A85"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سهام</w:t>
                  </w:r>
                </w:p>
              </w:tc>
              <w:tc>
                <w:tcPr>
                  <w:tcW w:w="2080" w:type="dxa"/>
                </w:tcPr>
                <w:p w14:paraId="1582DB5A" w14:textId="77777777" w:rsidR="008A1B4D" w:rsidRPr="008E1A85" w:rsidRDefault="008A1B4D" w:rsidP="008E1A85">
                  <w:pPr>
                    <w:framePr w:hSpace="180" w:wrap="around" w:vAnchor="text" w:hAnchor="margin" w:y="289"/>
                    <w:widowControl w:val="0"/>
                    <w:jc w:val="center"/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</w:pP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نام</w:t>
                  </w:r>
                  <w:r w:rsidRPr="008E1A85"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و</w:t>
                  </w:r>
                  <w:r w:rsidRPr="008E1A85"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نام</w:t>
                  </w:r>
                  <w:r w:rsidRPr="008E1A85"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خانوادگی</w:t>
                  </w:r>
                </w:p>
              </w:tc>
              <w:tc>
                <w:tcPr>
                  <w:tcW w:w="1850" w:type="dxa"/>
                </w:tcPr>
                <w:p w14:paraId="5825DA5E" w14:textId="77777777" w:rsidR="008A1B4D" w:rsidRPr="008E1A85" w:rsidRDefault="008A1B4D" w:rsidP="008E1A85">
                  <w:pPr>
                    <w:framePr w:hSpace="180" w:wrap="around" w:vAnchor="text" w:hAnchor="margin" w:y="289"/>
                    <w:widowControl w:val="0"/>
                    <w:jc w:val="center"/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</w:pP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درصد</w:t>
                  </w:r>
                  <w:r w:rsidRPr="008E1A85">
                    <w:rPr>
                      <w:rFonts w:ascii="Mitr" w:eastAsia="Mitr" w:hAnsi="Mitr" w:cs="B Nazanin"/>
                      <w:b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E1A85">
                    <w:rPr>
                      <w:rFonts w:ascii="Jomhuria" w:eastAsia="Jomhuria" w:hAnsi="Jomhuria" w:cs="B Nazanin"/>
                      <w:b/>
                      <w:color w:val="000000"/>
                      <w:sz w:val="20"/>
                      <w:szCs w:val="20"/>
                      <w:rtl/>
                    </w:rPr>
                    <w:t>سهام</w:t>
                  </w:r>
                </w:p>
              </w:tc>
            </w:tr>
            <w:tr w:rsidR="008A1B4D" w:rsidRPr="00581D31" w14:paraId="5B1EEB9C" w14:textId="77777777" w:rsidTr="00FD3C01">
              <w:tc>
                <w:tcPr>
                  <w:tcW w:w="2041" w:type="dxa"/>
                </w:tcPr>
                <w:p w14:paraId="454748BB" w14:textId="7C972848" w:rsidR="008A1B4D" w:rsidRPr="00581D31" w:rsidRDefault="008A1B4D" w:rsidP="008E1A85">
                  <w:pPr>
                    <w:framePr w:hSpace="180" w:wrap="around" w:vAnchor="text" w:hAnchor="margin" w:y="289"/>
                    <w:widowControl w:val="0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9" w:type="dxa"/>
                </w:tcPr>
                <w:p w14:paraId="5ABE1110" w14:textId="1208F477" w:rsidR="008A1B4D" w:rsidRPr="00581D31" w:rsidRDefault="008A1B4D" w:rsidP="008E1A85">
                  <w:pPr>
                    <w:framePr w:hSpace="180" w:wrap="around" w:vAnchor="text" w:hAnchor="margin" w:y="289"/>
                    <w:widowControl w:val="0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0" w:type="dxa"/>
                </w:tcPr>
                <w:p w14:paraId="48A17891" w14:textId="0A223C06" w:rsidR="008A1B4D" w:rsidRPr="00581D31" w:rsidRDefault="008A1B4D" w:rsidP="008E1A85">
                  <w:pPr>
                    <w:framePr w:hSpace="180" w:wrap="around" w:vAnchor="text" w:hAnchor="margin" w:y="289"/>
                    <w:widowControl w:val="0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0" w:type="dxa"/>
                </w:tcPr>
                <w:p w14:paraId="759B1FC6" w14:textId="77777777" w:rsidR="008A1B4D" w:rsidRPr="00581D31" w:rsidRDefault="008A1B4D" w:rsidP="008E1A85">
                  <w:pPr>
                    <w:framePr w:hSpace="180" w:wrap="around" w:vAnchor="text" w:hAnchor="margin" w:y="289"/>
                    <w:widowControl w:val="0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</w:p>
              </w:tc>
            </w:tr>
            <w:tr w:rsidR="008A1B4D" w:rsidRPr="00581D31" w14:paraId="50F206E1" w14:textId="77777777" w:rsidTr="00FD3C01">
              <w:tc>
                <w:tcPr>
                  <w:tcW w:w="2041" w:type="dxa"/>
                </w:tcPr>
                <w:p w14:paraId="4C41A31A" w14:textId="3E58E083" w:rsidR="008A1B4D" w:rsidRPr="00581D31" w:rsidRDefault="008A1B4D" w:rsidP="008E1A85">
                  <w:pPr>
                    <w:framePr w:hSpace="180" w:wrap="around" w:vAnchor="text" w:hAnchor="margin" w:y="289"/>
                    <w:widowControl w:val="0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9" w:type="dxa"/>
                </w:tcPr>
                <w:p w14:paraId="0D1AF7B6" w14:textId="4DF1550E" w:rsidR="008A1B4D" w:rsidRPr="00581D31" w:rsidRDefault="008A1B4D" w:rsidP="008E1A85">
                  <w:pPr>
                    <w:framePr w:hSpace="180" w:wrap="around" w:vAnchor="text" w:hAnchor="margin" w:y="289"/>
                    <w:widowControl w:val="0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0" w:type="dxa"/>
                </w:tcPr>
                <w:p w14:paraId="5E9DBDBC" w14:textId="77777777" w:rsidR="008A1B4D" w:rsidRPr="00581D31" w:rsidRDefault="008A1B4D" w:rsidP="008E1A85">
                  <w:pPr>
                    <w:framePr w:hSpace="180" w:wrap="around" w:vAnchor="text" w:hAnchor="margin" w:y="289"/>
                    <w:widowControl w:val="0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50" w:type="dxa"/>
                </w:tcPr>
                <w:p w14:paraId="6484AD1C" w14:textId="77777777" w:rsidR="008A1B4D" w:rsidRPr="00581D31" w:rsidRDefault="008A1B4D" w:rsidP="008E1A85">
                  <w:pPr>
                    <w:framePr w:hSpace="180" w:wrap="around" w:vAnchor="text" w:hAnchor="margin" w:y="289"/>
                    <w:widowControl w:val="0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6FFEBB4E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99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489D0" w14:textId="2428C904" w:rsidR="007F1AAF" w:rsidRPr="00581D31" w:rsidRDefault="008A1B4D" w:rsidP="007F1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19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سهامداران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>/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شرکا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8A1B4D" w:rsidRPr="00581D31" w14:paraId="2E420C44" w14:textId="77777777" w:rsidTr="007F1AAF">
        <w:trPr>
          <w:trHeight w:val="2037"/>
        </w:trPr>
        <w:tc>
          <w:tcPr>
            <w:tcW w:w="8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39DCE" w14:textId="72A9E70A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9B863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خ</w:t>
            </w:r>
            <w:r w:rsidRPr="00581D31"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>لا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صه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معرفی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طرح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  <w:t xml:space="preserve">  </w:t>
            </w:r>
          </w:p>
          <w:p w14:paraId="50036B8E" w14:textId="77777777" w:rsidR="008A1B4D" w:rsidRPr="00581D31" w:rsidRDefault="008A1B4D" w:rsidP="008E1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after="0" w:line="280" w:lineRule="auto"/>
              <w:rPr>
                <w:rFonts w:ascii="Mitr" w:eastAsia="Mitr" w:hAnsi="Mitr" w:cs="B Nazanin"/>
                <w:color w:val="000000"/>
                <w:sz w:val="18"/>
                <w:szCs w:val="18"/>
                <w:rtl/>
              </w:rPr>
            </w:pPr>
            <w:r w:rsidRPr="00581D31">
              <w:rPr>
                <w:rFonts w:ascii="Jomhuria" w:eastAsia="Jomhuria" w:hAnsi="Jomhuria" w:cs="B Nazanin" w:hint="cs"/>
                <w:color w:val="000000"/>
                <w:sz w:val="18"/>
                <w:szCs w:val="18"/>
                <w:rtl/>
              </w:rPr>
              <w:t xml:space="preserve">( </w:t>
            </w:r>
            <w:r w:rsidRPr="00581D31">
              <w:rPr>
                <w:rFonts w:ascii="Jomhuria" w:eastAsia="Jomhuria" w:hAnsi="Jomhuria" w:cs="B Nazanin"/>
                <w:color w:val="000000"/>
                <w:sz w:val="18"/>
                <w:szCs w:val="18"/>
                <w:rtl/>
              </w:rPr>
              <w:t>تاریخچه، ماموریت، اهداف ،  سوابق، فناوری</w:t>
            </w:r>
            <w:r w:rsidRPr="00581D31">
              <w:rPr>
                <w:rFonts w:ascii="Mitr" w:eastAsia="Mitr" w:hAnsi="Mitr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Nazanin"/>
                <w:color w:val="000000"/>
                <w:sz w:val="18"/>
                <w:szCs w:val="18"/>
                <w:rtl/>
              </w:rPr>
              <w:t>و</w:t>
            </w:r>
            <w:r w:rsidRPr="00581D31">
              <w:rPr>
                <w:rFonts w:ascii="Jomhuria" w:eastAsia="Jomhuria" w:hAnsi="Jomhuria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Nazanin"/>
                <w:color w:val="000000"/>
                <w:sz w:val="18"/>
                <w:szCs w:val="18"/>
                <w:rtl/>
              </w:rPr>
              <w:t>مهندسی</w:t>
            </w:r>
            <w:r w:rsidRPr="00581D31">
              <w:rPr>
                <w:rFonts w:ascii="Mitr" w:eastAsia="Mitr" w:hAnsi="Mitr" w:cs="B Nazanin"/>
                <w:color w:val="000000"/>
                <w:sz w:val="18"/>
                <w:szCs w:val="18"/>
              </w:rPr>
              <w:t xml:space="preserve"> </w:t>
            </w:r>
            <w:r w:rsidRPr="00581D31">
              <w:rPr>
                <w:rFonts w:ascii="Mitr" w:eastAsia="Mitr" w:hAnsi="Mitr" w:cs="B Nazanin" w:hint="cs"/>
                <w:color w:val="000000"/>
                <w:sz w:val="18"/>
                <w:szCs w:val="18"/>
                <w:rtl/>
              </w:rPr>
              <w:t>ش</w:t>
            </w:r>
            <w:r w:rsidRPr="00581D31">
              <w:rPr>
                <w:rFonts w:ascii="Jomhuria" w:eastAsia="Jomhuria" w:hAnsi="Jomhuria" w:cs="B Nazanin"/>
                <w:color w:val="000000"/>
                <w:sz w:val="18"/>
                <w:szCs w:val="18"/>
                <w:rtl/>
              </w:rPr>
              <w:t>رکت ، پروژه</w:t>
            </w:r>
            <w:r w:rsidRPr="00581D31">
              <w:rPr>
                <w:rFonts w:ascii="Mitr" w:eastAsia="Mitr" w:hAnsi="Mitr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Nazanin"/>
                <w:color w:val="000000"/>
                <w:sz w:val="18"/>
                <w:szCs w:val="18"/>
                <w:rtl/>
              </w:rPr>
              <w:t>ها</w:t>
            </w:r>
            <w:r w:rsidRPr="00581D31">
              <w:rPr>
                <w:rFonts w:ascii="Mitr" w:eastAsia="Mitr" w:hAnsi="Mitr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Nazanin"/>
                <w:color w:val="000000"/>
                <w:sz w:val="18"/>
                <w:szCs w:val="18"/>
                <w:rtl/>
              </w:rPr>
              <w:t>و</w:t>
            </w:r>
            <w:r w:rsidRPr="00581D31">
              <w:rPr>
                <w:rFonts w:ascii="Mitr" w:eastAsia="Mitr" w:hAnsi="Mitr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Nazanin"/>
                <w:color w:val="000000"/>
                <w:sz w:val="18"/>
                <w:szCs w:val="18"/>
                <w:rtl/>
              </w:rPr>
              <w:t>درامد</w:t>
            </w:r>
            <w:r w:rsidRPr="00581D31">
              <w:rPr>
                <w:rFonts w:ascii="Mitr" w:eastAsia="Mitr" w:hAnsi="Mitr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Nazanin"/>
                <w:color w:val="000000"/>
                <w:sz w:val="18"/>
                <w:szCs w:val="18"/>
                <w:rtl/>
              </w:rPr>
              <w:t>ها</w:t>
            </w:r>
            <w:r w:rsidRPr="00581D31">
              <w:rPr>
                <w:rFonts w:ascii="Mitr" w:eastAsia="Mitr" w:hAnsi="Mitr" w:cs="B Nazanin" w:hint="cs"/>
                <w:color w:val="000000"/>
                <w:sz w:val="18"/>
                <w:szCs w:val="18"/>
                <w:rtl/>
              </w:rPr>
              <w:t xml:space="preserve"> ) </w:t>
            </w:r>
            <w:r w:rsidRPr="00A91E5D">
              <w:rPr>
                <w:rFonts w:ascii="Cambria" w:eastAsia="Cambria" w:hAnsi="Cambria" w:cs="B Nazanin"/>
                <w:b/>
                <w:color w:val="000000"/>
                <w:sz w:val="18"/>
                <w:szCs w:val="18"/>
                <w:vertAlign w:val="superscript"/>
              </w:rPr>
              <w:t xml:space="preserve"> I</w:t>
            </w:r>
            <w:r w:rsidRPr="00581D31">
              <w:rPr>
                <w:rFonts w:ascii="Cambria" w:eastAsia="Cambria" w:hAnsi="Cambria" w:cs="B Nazanin"/>
                <w:b/>
                <w:color w:val="000000"/>
                <w:sz w:val="18"/>
                <w:szCs w:val="18"/>
              </w:rPr>
              <w:t xml:space="preserve"> </w:t>
            </w:r>
            <w:r w:rsidRPr="00581D31">
              <w:rPr>
                <w:rFonts w:ascii="Mitr" w:eastAsia="Mitr" w:hAnsi="Mitr" w:cs="B Nazanin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8A1B4D" w:rsidRPr="00581D31" w14:paraId="4CBCE5C4" w14:textId="77777777" w:rsidTr="007F1AAF">
        <w:trPr>
          <w:trHeight w:val="1931"/>
        </w:trPr>
        <w:tc>
          <w:tcPr>
            <w:tcW w:w="8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D52D6" w14:textId="77777777" w:rsidR="008A1B4D" w:rsidRPr="00581D31" w:rsidRDefault="008A1B4D" w:rsidP="008A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itr" w:eastAsia="Mitr" w:hAnsi="Mitr" w:cs="B Titr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FB62E" w14:textId="77777777" w:rsidR="008A1B4D" w:rsidRPr="00581D31" w:rsidRDefault="008A1B4D" w:rsidP="0058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9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خ</w:t>
            </w:r>
            <w:r w:rsidRPr="00581D31"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>لا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صه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سابقه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581D31">
              <w:rPr>
                <w:rFonts w:ascii="Jomhuria" w:eastAsia="Jomhuria" w:hAnsi="Jomhuria" w:cs="B Titr"/>
                <w:b/>
                <w:color w:val="000000"/>
                <w:sz w:val="18"/>
                <w:szCs w:val="18"/>
                <w:rtl/>
              </w:rPr>
              <w:t>افراد</w:t>
            </w:r>
            <w:r w:rsidRPr="00581D31"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4077AF42" w14:textId="52BB866E" w:rsidR="007F1AAF" w:rsidRDefault="007F1AAF" w:rsidP="008A6DF5">
      <w:pPr>
        <w:spacing w:after="0"/>
        <w:rPr>
          <w:rFonts w:cs="B Lotus"/>
          <w:rtl/>
        </w:rPr>
      </w:pPr>
      <w:bookmarkStart w:id="0" w:name="_Hlk84590931"/>
    </w:p>
    <w:p w14:paraId="78A845B7" w14:textId="75079F50" w:rsidR="008A6DF5" w:rsidRPr="008E1A85" w:rsidRDefault="008A6DF5" w:rsidP="008A6DF5">
      <w:pPr>
        <w:spacing w:after="0"/>
        <w:rPr>
          <w:rFonts w:cs="B Lotus"/>
        </w:rPr>
      </w:pPr>
      <w:r w:rsidRPr="00020970">
        <w:rPr>
          <w:rFonts w:cs="B Lotus" w:hint="cs"/>
          <w:rtl/>
        </w:rPr>
        <w:t xml:space="preserve">------------------------  </w:t>
      </w:r>
      <w:r w:rsidRPr="00A91E5D">
        <w:rPr>
          <w:rFonts w:cs="B Titr"/>
          <w:color w:val="000000"/>
          <w:sz w:val="12"/>
          <w:szCs w:val="12"/>
          <w:rtl/>
        </w:rPr>
        <w:t>توجه</w:t>
      </w:r>
      <w:r w:rsidRPr="00A91E5D">
        <w:rPr>
          <w:rFonts w:cs="B Titr"/>
          <w:color w:val="000000"/>
          <w:sz w:val="12"/>
          <w:szCs w:val="12"/>
        </w:rPr>
        <w:t xml:space="preserve">:  </w:t>
      </w:r>
    </w:p>
    <w:p w14:paraId="6A8784F3" w14:textId="77777777" w:rsidR="008A6DF5" w:rsidRPr="008E1A85" w:rsidRDefault="008A6DF5" w:rsidP="008A6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after="0" w:line="240" w:lineRule="auto"/>
        <w:ind w:right="478"/>
        <w:jc w:val="lowKashida"/>
        <w:rPr>
          <w:rFonts w:cs="B Nazanin"/>
          <w:b/>
          <w:color w:val="FFFFFF" w:themeColor="background1"/>
          <w:sz w:val="16"/>
          <w:szCs w:val="16"/>
        </w:rPr>
      </w:pPr>
      <w:r w:rsidRPr="008E1A85">
        <w:rPr>
          <w:rFonts w:ascii="Times New Roman" w:eastAsia="Times New Roman" w:hAnsi="Times New Roman" w:cs="B Nazanin" w:hint="cs"/>
          <w:b/>
          <w:color w:val="FFFFFF" w:themeColor="background1"/>
          <w:sz w:val="14"/>
          <w:szCs w:val="14"/>
          <w:highlight w:val="black"/>
          <w:rtl/>
        </w:rPr>
        <w:t>1</w:t>
      </w:r>
      <w:r w:rsidRPr="008E1A85">
        <w:rPr>
          <w:rFonts w:ascii="Times New Roman" w:eastAsia="Times New Roman" w:hAnsi="Times New Roman" w:cs="B Nazanin" w:hint="cs"/>
          <w:b/>
          <w:color w:val="FFFFFF" w:themeColor="background1"/>
          <w:sz w:val="16"/>
          <w:szCs w:val="16"/>
          <w:highlight w:val="black"/>
          <w:rtl/>
        </w:rPr>
        <w:t xml:space="preserve">- </w:t>
      </w:r>
      <w:r w:rsidRPr="008E1A85">
        <w:rPr>
          <w:rFonts w:cs="B Nazanin"/>
          <w:b/>
          <w:color w:val="FFFFFF" w:themeColor="background1"/>
          <w:sz w:val="16"/>
          <w:szCs w:val="16"/>
          <w:highlight w:val="black"/>
          <w:rtl/>
        </w:rPr>
        <w:t>حداکثر تعداد صفحات مجاز این نوشتار 15 صفحه می باشد</w:t>
      </w:r>
      <w:r w:rsidRPr="008E1A85">
        <w:rPr>
          <w:rFonts w:cs="B Nazanin"/>
          <w:b/>
          <w:color w:val="FFFFFF" w:themeColor="background1"/>
          <w:sz w:val="16"/>
          <w:szCs w:val="16"/>
        </w:rPr>
        <w:t xml:space="preserve"> </w:t>
      </w:r>
    </w:p>
    <w:p w14:paraId="6C0447B3" w14:textId="77777777" w:rsidR="008A6DF5" w:rsidRPr="008E1A85" w:rsidRDefault="008A6DF5" w:rsidP="008A6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jc w:val="lowKashida"/>
        <w:rPr>
          <w:rFonts w:cs="B Nazanin"/>
          <w:color w:val="000000"/>
          <w:sz w:val="16"/>
          <w:szCs w:val="16"/>
          <w:rtl/>
        </w:rPr>
      </w:pPr>
      <w:r w:rsidRPr="008E1A85">
        <w:rPr>
          <w:rFonts w:ascii="Times New Roman" w:eastAsia="Times New Roman" w:hAnsi="Times New Roman" w:cs="B Nazanin" w:hint="cs"/>
          <w:color w:val="000000"/>
          <w:sz w:val="16"/>
          <w:szCs w:val="16"/>
          <w:rtl/>
        </w:rPr>
        <w:t xml:space="preserve">2- </w:t>
      </w:r>
      <w:r w:rsidRPr="008E1A85">
        <w:rPr>
          <w:rFonts w:cs="B Nazanin"/>
          <w:color w:val="000000"/>
          <w:sz w:val="16"/>
          <w:szCs w:val="16"/>
          <w:rtl/>
        </w:rPr>
        <w:t>در تکمیل این فرم نهایت دقت را مبذول نمایید</w:t>
      </w:r>
      <w:r w:rsidRPr="008E1A85">
        <w:rPr>
          <w:rFonts w:cs="B Nazanin" w:hint="cs"/>
          <w:color w:val="000000"/>
          <w:sz w:val="16"/>
          <w:szCs w:val="16"/>
          <w:rtl/>
        </w:rPr>
        <w:t xml:space="preserve"> . </w:t>
      </w:r>
    </w:p>
    <w:p w14:paraId="7B3F8DAB" w14:textId="77777777" w:rsidR="008A6DF5" w:rsidRPr="008E1A85" w:rsidRDefault="008A6DF5" w:rsidP="008A6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jc w:val="lowKashida"/>
        <w:rPr>
          <w:rFonts w:cs="B Nazanin"/>
          <w:color w:val="000000"/>
          <w:sz w:val="16"/>
          <w:szCs w:val="16"/>
          <w:rtl/>
        </w:rPr>
      </w:pPr>
      <w:r w:rsidRPr="008E1A85">
        <w:rPr>
          <w:rFonts w:cs="B Nazanin" w:hint="cs"/>
          <w:color w:val="000000"/>
          <w:sz w:val="16"/>
          <w:szCs w:val="16"/>
          <w:rtl/>
        </w:rPr>
        <w:t>3</w:t>
      </w:r>
      <w:r w:rsidRPr="008E1A85">
        <w:rPr>
          <w:rFonts w:ascii="Times New Roman" w:eastAsia="Times New Roman" w:hAnsi="Times New Roman" w:cs="B Nazanin" w:hint="cs"/>
          <w:color w:val="000000"/>
          <w:sz w:val="16"/>
          <w:szCs w:val="16"/>
          <w:rtl/>
        </w:rPr>
        <w:t xml:space="preserve">- </w:t>
      </w:r>
      <w:r w:rsidRPr="008E1A85">
        <w:rPr>
          <w:rFonts w:cs="B Nazanin"/>
          <w:color w:val="000000"/>
          <w:sz w:val="16"/>
          <w:szCs w:val="16"/>
          <w:rtl/>
        </w:rPr>
        <w:t>مسؤولیت روایی و صحت و سقم کلیه مطالب مندرج، بر عهده مدیریت ارشد آن شرکت خواهد ب</w:t>
      </w:r>
      <w:r w:rsidRPr="008E1A85">
        <w:rPr>
          <w:rFonts w:cs="B Nazanin" w:hint="cs"/>
          <w:color w:val="000000"/>
          <w:sz w:val="16"/>
          <w:szCs w:val="16"/>
          <w:rtl/>
        </w:rPr>
        <w:t>ود.</w:t>
      </w:r>
      <w:r w:rsidRPr="008E1A85">
        <w:rPr>
          <w:rFonts w:cs="B Nazanin"/>
          <w:color w:val="000000"/>
          <w:sz w:val="24"/>
          <w:szCs w:val="24"/>
        </w:rPr>
        <w:t xml:space="preserve"> </w:t>
      </w:r>
    </w:p>
    <w:p w14:paraId="502ACBD6" w14:textId="77777777" w:rsidR="008A6DF5" w:rsidRPr="008E1A85" w:rsidRDefault="008A6DF5" w:rsidP="008A6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-142"/>
        <w:jc w:val="lowKashida"/>
        <w:rPr>
          <w:rFonts w:cs="B Nazanin"/>
          <w:color w:val="000000"/>
          <w:sz w:val="16"/>
          <w:szCs w:val="16"/>
          <w:rtl/>
        </w:rPr>
      </w:pPr>
      <w:r w:rsidRPr="008E1A85">
        <w:rPr>
          <w:rFonts w:cs="B Nazanin" w:hint="cs"/>
          <w:color w:val="000000"/>
          <w:sz w:val="16"/>
          <w:szCs w:val="16"/>
          <w:rtl/>
        </w:rPr>
        <w:t xml:space="preserve">4- </w:t>
      </w:r>
      <w:r w:rsidRPr="008E1A85">
        <w:rPr>
          <w:rFonts w:cs="B Nazanin"/>
          <w:color w:val="000000"/>
          <w:sz w:val="16"/>
          <w:szCs w:val="16"/>
          <w:rtl/>
        </w:rPr>
        <w:t>خواهشمند است ا</w:t>
      </w:r>
      <w:r w:rsidRPr="008E1A85">
        <w:rPr>
          <w:rFonts w:cs="B Nazanin" w:hint="cs"/>
          <w:color w:val="000000"/>
          <w:sz w:val="16"/>
          <w:szCs w:val="16"/>
          <w:rtl/>
        </w:rPr>
        <w:t>ز تغییر اندازه</w:t>
      </w:r>
      <w:r w:rsidRPr="008E1A85">
        <w:rPr>
          <w:rFonts w:cs="B Nazanin"/>
          <w:color w:val="000000"/>
          <w:sz w:val="16"/>
          <w:szCs w:val="16"/>
          <w:rtl/>
        </w:rPr>
        <w:t xml:space="preserve"> س</w:t>
      </w:r>
      <w:r w:rsidRPr="008E1A85">
        <w:rPr>
          <w:rFonts w:cs="B Nazanin" w:hint="cs"/>
          <w:color w:val="000000"/>
          <w:sz w:val="16"/>
          <w:szCs w:val="16"/>
          <w:rtl/>
        </w:rPr>
        <w:t>تو</w:t>
      </w:r>
      <w:r w:rsidRPr="008E1A85">
        <w:rPr>
          <w:rFonts w:cs="B Nazanin"/>
          <w:color w:val="000000"/>
          <w:sz w:val="16"/>
          <w:szCs w:val="16"/>
          <w:rtl/>
        </w:rPr>
        <w:t>ن</w:t>
      </w:r>
      <w:r w:rsidRPr="008E1A85">
        <w:rPr>
          <w:rFonts w:cs="B Nazanin" w:hint="cs"/>
          <w:color w:val="000000"/>
          <w:sz w:val="16"/>
          <w:szCs w:val="16"/>
          <w:rtl/>
        </w:rPr>
        <w:t xml:space="preserve"> </w:t>
      </w:r>
      <w:r w:rsidRPr="008E1A85">
        <w:rPr>
          <w:rFonts w:cs="B Nazanin"/>
          <w:color w:val="000000"/>
          <w:sz w:val="16"/>
          <w:szCs w:val="16"/>
          <w:rtl/>
        </w:rPr>
        <w:t>ها اج</w:t>
      </w:r>
      <w:r w:rsidRPr="008E1A85">
        <w:rPr>
          <w:rFonts w:cs="B Nazanin" w:hint="cs"/>
          <w:color w:val="000000"/>
          <w:sz w:val="16"/>
          <w:szCs w:val="16"/>
          <w:rtl/>
        </w:rPr>
        <w:t>ت</w:t>
      </w:r>
      <w:r w:rsidRPr="008E1A85">
        <w:rPr>
          <w:rFonts w:cs="B Nazanin"/>
          <w:color w:val="000000"/>
          <w:sz w:val="16"/>
          <w:szCs w:val="16"/>
          <w:rtl/>
        </w:rPr>
        <w:t>ناب نمایید. در صور</w:t>
      </w:r>
      <w:r w:rsidRPr="008E1A85">
        <w:rPr>
          <w:rFonts w:cs="B Nazanin" w:hint="cs"/>
          <w:color w:val="000000"/>
          <w:sz w:val="16"/>
          <w:szCs w:val="16"/>
          <w:rtl/>
        </w:rPr>
        <w:t>ت</w:t>
      </w:r>
      <w:r w:rsidRPr="008E1A85">
        <w:rPr>
          <w:rFonts w:cs="B Nazanin"/>
          <w:color w:val="000000"/>
          <w:sz w:val="16"/>
          <w:szCs w:val="16"/>
          <w:rtl/>
        </w:rPr>
        <w:t xml:space="preserve"> نیا</w:t>
      </w:r>
      <w:r w:rsidRPr="008E1A85">
        <w:rPr>
          <w:rFonts w:cs="B Nazanin" w:hint="cs"/>
          <w:color w:val="000000"/>
          <w:sz w:val="16"/>
          <w:szCs w:val="16"/>
          <w:rtl/>
        </w:rPr>
        <w:t>ز</w:t>
      </w:r>
      <w:r w:rsidRPr="008E1A85">
        <w:rPr>
          <w:rFonts w:cs="B Nazanin"/>
          <w:color w:val="000000"/>
          <w:sz w:val="16"/>
          <w:szCs w:val="16"/>
          <w:rtl/>
        </w:rPr>
        <w:t xml:space="preserve"> به ا</w:t>
      </w:r>
      <w:r w:rsidRPr="008E1A85">
        <w:rPr>
          <w:rFonts w:cs="B Nazanin" w:hint="cs"/>
          <w:color w:val="000000"/>
          <w:sz w:val="16"/>
          <w:szCs w:val="16"/>
          <w:rtl/>
        </w:rPr>
        <w:t>ض</w:t>
      </w:r>
      <w:r w:rsidRPr="008E1A85">
        <w:rPr>
          <w:rFonts w:cs="B Nazanin"/>
          <w:color w:val="000000"/>
          <w:sz w:val="16"/>
          <w:szCs w:val="16"/>
          <w:rtl/>
        </w:rPr>
        <w:t>افه کردن ردی</w:t>
      </w:r>
      <w:r w:rsidRPr="008E1A85">
        <w:rPr>
          <w:rFonts w:cs="B Nazanin" w:hint="cs"/>
          <w:color w:val="000000"/>
          <w:sz w:val="16"/>
          <w:szCs w:val="16"/>
          <w:rtl/>
        </w:rPr>
        <w:t>ف</w:t>
      </w:r>
      <w:r w:rsidRPr="008E1A85">
        <w:rPr>
          <w:rFonts w:cs="B Nazanin"/>
          <w:color w:val="000000"/>
          <w:sz w:val="16"/>
          <w:szCs w:val="16"/>
          <w:rtl/>
        </w:rPr>
        <w:t xml:space="preserve"> جدید، در جدول </w:t>
      </w:r>
      <w:proofErr w:type="spellStart"/>
      <w:r w:rsidRPr="008E1A85">
        <w:rPr>
          <w:rFonts w:cs="B Nazanin"/>
          <w:color w:val="000000"/>
          <w:sz w:val="16"/>
          <w:szCs w:val="16"/>
          <w:rtl/>
        </w:rPr>
        <w:t>مربو</w:t>
      </w:r>
      <w:proofErr w:type="spellEnd"/>
      <w:r w:rsidRPr="008E1A85">
        <w:rPr>
          <w:rFonts w:cs="B Nazanin"/>
          <w:color w:val="000000"/>
          <w:sz w:val="16"/>
          <w:szCs w:val="16"/>
          <w:rtl/>
        </w:rPr>
        <w:t xml:space="preserve"> </w:t>
      </w:r>
      <w:r>
        <w:rPr>
          <w:rFonts w:cs="B Nazanin" w:hint="cs"/>
          <w:color w:val="000000"/>
          <w:sz w:val="16"/>
          <w:szCs w:val="16"/>
          <w:rtl/>
        </w:rPr>
        <w:t>ط</w:t>
      </w:r>
      <w:r w:rsidRPr="008E1A85">
        <w:rPr>
          <w:rFonts w:cs="B Nazanin"/>
          <w:color w:val="000000"/>
          <w:sz w:val="16"/>
          <w:szCs w:val="16"/>
          <w:rtl/>
        </w:rPr>
        <w:t>ه کلی</w:t>
      </w:r>
      <w:r w:rsidRPr="008E1A85">
        <w:rPr>
          <w:rFonts w:cs="B Nazanin" w:hint="cs"/>
          <w:color w:val="000000"/>
          <w:sz w:val="16"/>
          <w:szCs w:val="16"/>
          <w:rtl/>
        </w:rPr>
        <w:t>ک</w:t>
      </w:r>
      <w:r w:rsidRPr="008E1A85">
        <w:rPr>
          <w:rFonts w:cs="B Nazanin"/>
          <w:color w:val="000000"/>
          <w:sz w:val="16"/>
          <w:szCs w:val="16"/>
          <w:rtl/>
        </w:rPr>
        <w:t xml:space="preserve"> راست نموده و </w:t>
      </w:r>
      <w:proofErr w:type="spellStart"/>
      <w:r w:rsidRPr="008E1A85">
        <w:rPr>
          <w:rFonts w:cs="B Nazanin"/>
          <w:color w:val="000000"/>
          <w:sz w:val="16"/>
          <w:szCs w:val="16"/>
          <w:rtl/>
        </w:rPr>
        <w:t>از</w:t>
      </w:r>
      <w:r w:rsidRPr="008E1A85">
        <w:rPr>
          <w:rFonts w:cs="B Nazanin" w:hint="cs"/>
          <w:color w:val="000000"/>
          <w:sz w:val="16"/>
          <w:szCs w:val="16"/>
          <w:rtl/>
        </w:rPr>
        <w:t>گز</w:t>
      </w:r>
      <w:r w:rsidRPr="008E1A85">
        <w:rPr>
          <w:rFonts w:cs="B Nazanin"/>
          <w:color w:val="000000"/>
          <w:sz w:val="16"/>
          <w:szCs w:val="16"/>
          <w:rtl/>
        </w:rPr>
        <w:t>ینه</w:t>
      </w:r>
      <w:proofErr w:type="spellEnd"/>
      <w:r w:rsidRPr="008E1A85">
        <w:rPr>
          <w:rFonts w:cs="B Nazanin"/>
          <w:color w:val="000000"/>
          <w:sz w:val="16"/>
          <w:szCs w:val="16"/>
        </w:rPr>
        <w:t xml:space="preserve"> Insert/ Insert rows </w:t>
      </w:r>
      <w:r w:rsidRPr="008E1A85">
        <w:rPr>
          <w:rFonts w:cs="B Nazanin" w:hint="cs"/>
          <w:color w:val="000000"/>
          <w:sz w:val="16"/>
          <w:szCs w:val="16"/>
          <w:rtl/>
        </w:rPr>
        <w:t xml:space="preserve">و </w:t>
      </w:r>
      <w:r w:rsidRPr="008E1A85">
        <w:rPr>
          <w:rFonts w:cs="B Nazanin"/>
          <w:color w:val="000000"/>
          <w:sz w:val="16"/>
          <w:szCs w:val="16"/>
        </w:rPr>
        <w:t>above/ below</w:t>
      </w:r>
      <w:r w:rsidRPr="008E1A85">
        <w:rPr>
          <w:rFonts w:cs="B Nazanin"/>
          <w:color w:val="000000"/>
          <w:sz w:val="16"/>
          <w:szCs w:val="16"/>
          <w:rtl/>
        </w:rPr>
        <w:t xml:space="preserve"> </w:t>
      </w:r>
      <w:r w:rsidRPr="008E1A85">
        <w:rPr>
          <w:rFonts w:cs="B Nazanin" w:hint="cs"/>
          <w:color w:val="000000"/>
          <w:sz w:val="16"/>
          <w:szCs w:val="16"/>
          <w:rtl/>
        </w:rPr>
        <w:t xml:space="preserve"> </w:t>
      </w:r>
      <w:r w:rsidRPr="008E1A85">
        <w:rPr>
          <w:rFonts w:cs="B Nazanin"/>
          <w:color w:val="000000"/>
          <w:sz w:val="16"/>
          <w:szCs w:val="16"/>
          <w:rtl/>
        </w:rPr>
        <w:t>اس</w:t>
      </w:r>
      <w:r w:rsidRPr="008E1A85">
        <w:rPr>
          <w:rFonts w:cs="B Nazanin" w:hint="cs"/>
          <w:color w:val="000000"/>
          <w:sz w:val="16"/>
          <w:szCs w:val="16"/>
          <w:rtl/>
        </w:rPr>
        <w:t>ت</w:t>
      </w:r>
      <w:r w:rsidRPr="008E1A85">
        <w:rPr>
          <w:rFonts w:cs="B Nazanin"/>
          <w:color w:val="000000"/>
          <w:sz w:val="16"/>
          <w:szCs w:val="16"/>
          <w:rtl/>
        </w:rPr>
        <w:t>فاده نمایید</w:t>
      </w:r>
      <w:r w:rsidRPr="008E1A85">
        <w:rPr>
          <w:rFonts w:cs="B Nazanin"/>
          <w:color w:val="000000"/>
          <w:sz w:val="16"/>
          <w:szCs w:val="16"/>
        </w:rPr>
        <w:t xml:space="preserve">.  </w:t>
      </w:r>
    </w:p>
    <w:p w14:paraId="14DAAE2E" w14:textId="77777777" w:rsidR="008A6DF5" w:rsidRPr="008E1A85" w:rsidRDefault="008A6DF5" w:rsidP="008A6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jc w:val="lowKashida"/>
        <w:rPr>
          <w:rFonts w:cs="B Nazanin"/>
          <w:color w:val="000000"/>
          <w:sz w:val="4"/>
          <w:szCs w:val="4"/>
        </w:rPr>
      </w:pPr>
    </w:p>
    <w:p w14:paraId="376CB7EA" w14:textId="2458E198" w:rsidR="006816E5" w:rsidRDefault="008A6DF5" w:rsidP="008A6DF5">
      <w:pPr>
        <w:spacing w:after="0"/>
        <w:rPr>
          <w:rFonts w:cs="B Lotus"/>
        </w:rPr>
      </w:pPr>
      <w:proofErr w:type="gramStart"/>
      <w:r w:rsidRPr="008E1A85">
        <w:rPr>
          <w:rFonts w:ascii="Cambria" w:eastAsia="Cambria" w:hAnsi="Cambria" w:cs="B Nazanin"/>
          <w:b/>
          <w:color w:val="000000"/>
          <w:sz w:val="20"/>
          <w:szCs w:val="20"/>
          <w:vertAlign w:val="superscript"/>
        </w:rPr>
        <w:t>I</w:t>
      </w:r>
      <w:r w:rsidRPr="008E1A85">
        <w:rPr>
          <w:rFonts w:ascii="Cambria" w:eastAsia="Cambria" w:hAnsi="Cambria" w:cs="B Nazanin"/>
          <w:b/>
          <w:color w:val="000000"/>
          <w:sz w:val="20"/>
          <w:szCs w:val="20"/>
        </w:rPr>
        <w:t xml:space="preserve"> </w:t>
      </w:r>
      <w:r w:rsidRPr="008E1A85">
        <w:rPr>
          <w:rFonts w:ascii="Mitr" w:eastAsia="Mitr" w:hAnsi="Mitr" w:cs="B Nazanin" w:hint="cs"/>
          <w:color w:val="000000"/>
          <w:sz w:val="20"/>
          <w:szCs w:val="20"/>
          <w:rtl/>
        </w:rPr>
        <w:t xml:space="preserve"> </w:t>
      </w:r>
      <w:r w:rsidRPr="008E1A85">
        <w:rPr>
          <w:rFonts w:cs="B Nazanin" w:hint="cs"/>
          <w:color w:val="000000"/>
          <w:sz w:val="12"/>
          <w:szCs w:val="12"/>
          <w:rtl/>
        </w:rPr>
        <w:t>معرفی</w:t>
      </w:r>
      <w:proofErr w:type="gramEnd"/>
      <w:r w:rsidRPr="008E1A85">
        <w:rPr>
          <w:rFonts w:cs="B Nazanin" w:hint="cs"/>
          <w:color w:val="000000"/>
          <w:sz w:val="12"/>
          <w:szCs w:val="12"/>
          <w:rtl/>
        </w:rPr>
        <w:t xml:space="preserve"> شرکت حداقل 4 پاراگراف شرح داده شود. پروژه </w:t>
      </w:r>
      <w:proofErr w:type="spellStart"/>
      <w:r w:rsidRPr="008E1A85">
        <w:rPr>
          <w:rFonts w:cs="B Nazanin" w:hint="cs"/>
          <w:color w:val="000000"/>
          <w:sz w:val="12"/>
          <w:szCs w:val="12"/>
          <w:rtl/>
        </w:rPr>
        <w:t>هایی</w:t>
      </w:r>
      <w:proofErr w:type="spellEnd"/>
      <w:r w:rsidRPr="008E1A85">
        <w:rPr>
          <w:rFonts w:cs="B Nazanin" w:hint="cs"/>
          <w:color w:val="000000"/>
          <w:sz w:val="12"/>
          <w:szCs w:val="12"/>
          <w:rtl/>
        </w:rPr>
        <w:t xml:space="preserve"> که قبلا توسط شرکت انجام شده و از آن محل درآمدی </w:t>
      </w:r>
      <w:proofErr w:type="spellStart"/>
      <w:r w:rsidRPr="008E1A85">
        <w:rPr>
          <w:rFonts w:cs="B Nazanin" w:hint="cs"/>
          <w:color w:val="000000"/>
          <w:sz w:val="12"/>
          <w:szCs w:val="12"/>
          <w:rtl/>
        </w:rPr>
        <w:t>نسیب</w:t>
      </w:r>
      <w:proofErr w:type="spellEnd"/>
      <w:r w:rsidRPr="008E1A85">
        <w:rPr>
          <w:rFonts w:cs="B Nazanin" w:hint="cs"/>
          <w:color w:val="000000"/>
          <w:sz w:val="12"/>
          <w:szCs w:val="12"/>
          <w:rtl/>
        </w:rPr>
        <w:t xml:space="preserve"> شرکت شده است به طور دقیق به همراه میزان درآمد در جدول </w:t>
      </w:r>
      <w:r w:rsidRPr="008E1A85">
        <w:rPr>
          <w:rFonts w:cs="B Nazanin" w:hint="cs"/>
          <w:b/>
          <w:bCs/>
          <w:color w:val="000000"/>
          <w:sz w:val="12"/>
          <w:szCs w:val="12"/>
          <w:rtl/>
        </w:rPr>
        <w:t>" معرفی شرکت "</w:t>
      </w:r>
      <w:r w:rsidRPr="008E1A85">
        <w:rPr>
          <w:rFonts w:cs="B Nazanin" w:hint="cs"/>
          <w:color w:val="000000"/>
          <w:sz w:val="12"/>
          <w:szCs w:val="12"/>
          <w:rtl/>
        </w:rPr>
        <w:t xml:space="preserve"> مانند: هسته ابتدایی شرکت در سال ....... با حضور تعدادی از جوانان فارغ </w:t>
      </w:r>
      <w:proofErr w:type="spellStart"/>
      <w:r w:rsidRPr="008E1A85">
        <w:rPr>
          <w:rFonts w:cs="B Nazanin" w:hint="cs"/>
          <w:color w:val="000000"/>
          <w:sz w:val="12"/>
          <w:szCs w:val="12"/>
          <w:rtl/>
        </w:rPr>
        <w:t>التحصیل</w:t>
      </w:r>
      <w:proofErr w:type="spellEnd"/>
      <w:r w:rsidRPr="008E1A85">
        <w:rPr>
          <w:rFonts w:cs="B Nazanin" w:hint="cs"/>
          <w:color w:val="000000"/>
          <w:sz w:val="12"/>
          <w:szCs w:val="12"/>
          <w:rtl/>
        </w:rPr>
        <w:t xml:space="preserve"> دانشگاه ........ در رشته های .......... در سال  ................ ثبت رسمی گردید. این شرکت با توجه به اهمیت ........... و .......... برای پاسخگویی به نیاز .......... در صنایع ........ و  تولید .............. را در دستور کار قرار داد و در سال ............. توانسته این محصول / خدمات را تولید و روانه بازار کند . در حال حاضر این شرکت با .......... نیروی تمام وقت و ....... نیروی پاره وقت در حال فعالیت است و توانسته است پروژه های ............ و ......... را در حوزه های پژوهشی، خدماتی و تولیدی برای سازمان ها و شرکت های ......... و ........ به سرانجام رسانده است و از این طریق نزدیک به .............. میلیون  </w:t>
      </w:r>
    </w:p>
    <w:bookmarkEnd w:id="0"/>
    <w:p w14:paraId="331EC111" w14:textId="51605BA2" w:rsidR="006816E5" w:rsidRDefault="00A91E5D" w:rsidP="006816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jc w:val="lowKashida"/>
        <w:rPr>
          <w:rFonts w:cs="B Nazanin"/>
          <w:color w:val="000000"/>
          <w:sz w:val="12"/>
          <w:szCs w:val="12"/>
        </w:rPr>
      </w:pPr>
      <w:r w:rsidRPr="008E1A85">
        <w:rPr>
          <w:rFonts w:cs="B Nazanin" w:hint="cs"/>
          <w:color w:val="000000"/>
          <w:sz w:val="12"/>
          <w:szCs w:val="12"/>
          <w:rtl/>
        </w:rPr>
        <w:t>تومان درآمد کسب کرده است. شرکت بیان شود</w:t>
      </w:r>
    </w:p>
    <w:tbl>
      <w:tblPr>
        <w:tblStyle w:val="TableGrid"/>
        <w:tblpPr w:leftFromText="180" w:rightFromText="180" w:vertAnchor="text" w:horzAnchor="margin" w:tblpY="-26"/>
        <w:bidiVisual/>
        <w:tblW w:w="0" w:type="auto"/>
        <w:tblLook w:val="04A0" w:firstRow="1" w:lastRow="0" w:firstColumn="1" w:lastColumn="0" w:noHBand="0" w:noVBand="1"/>
      </w:tblPr>
      <w:tblGrid>
        <w:gridCol w:w="2949"/>
        <w:gridCol w:w="7507"/>
      </w:tblGrid>
      <w:tr w:rsidR="006816E5" w:rsidRPr="008E1A85" w14:paraId="3BA0CB77" w14:textId="77777777" w:rsidTr="006816E5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78965DFE" w14:textId="77777777" w:rsidR="006816E5" w:rsidRPr="008E1A85" w:rsidRDefault="006816E5" w:rsidP="006816E5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8"/>
                <w:szCs w:val="8"/>
                <w:rtl/>
              </w:rPr>
            </w:pPr>
            <w:r w:rsidRPr="008E1A85">
              <w:rPr>
                <w:rFonts w:ascii="Mitr" w:eastAsia="Mitr" w:hAnsi="Mitr" w:cs="B Titr" w:hint="cs"/>
                <w:b/>
                <w:color w:val="000000"/>
                <w:sz w:val="16"/>
                <w:szCs w:val="16"/>
                <w:rtl/>
              </w:rPr>
              <w:lastRenderedPageBreak/>
              <w:t xml:space="preserve">3 </w:t>
            </w:r>
            <w:r w:rsidRPr="008E1A85">
              <w:rPr>
                <w:rFonts w:ascii="Arial" w:eastAsia="Mitr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8E1A85">
              <w:rPr>
                <w:rFonts w:ascii="Mitr" w:eastAsia="Mitr" w:hAnsi="Mitr" w:cs="B Titr" w:hint="cs"/>
                <w:b/>
                <w:color w:val="000000"/>
                <w:sz w:val="16"/>
                <w:szCs w:val="16"/>
                <w:rtl/>
              </w:rPr>
              <w:t xml:space="preserve"> </w:t>
            </w:r>
            <w:r w:rsidRPr="008E1A85">
              <w:rPr>
                <w:rFonts w:ascii="Jomhuria" w:eastAsia="Jomhuria" w:hAnsi="Jomhuria" w:cs="B Titr" w:hint="cs"/>
                <w:b/>
                <w:color w:val="000000"/>
                <w:sz w:val="16"/>
                <w:szCs w:val="16"/>
                <w:rtl/>
              </w:rPr>
              <w:t>کلیات طرح</w:t>
            </w:r>
            <w:r w:rsidRPr="008E1A85">
              <w:rPr>
                <w:rFonts w:ascii="Mitr" w:eastAsia="Mitr" w:hAnsi="Mitr" w:cs="B Titr" w:hint="cs"/>
                <w:b/>
                <w:color w:val="000000"/>
                <w:sz w:val="16"/>
                <w:szCs w:val="16"/>
                <w:rtl/>
              </w:rPr>
              <w:t xml:space="preserve"> </w:t>
            </w:r>
            <w:r w:rsidRPr="008E1A85">
              <w:rPr>
                <w:rFonts w:ascii="Cambria" w:eastAsia="Cambria" w:hAnsi="Cambria" w:cs="B Titr"/>
                <w:b/>
                <w:color w:val="000000"/>
                <w:sz w:val="16"/>
                <w:szCs w:val="16"/>
                <w:vertAlign w:val="superscript"/>
              </w:rPr>
              <w:t xml:space="preserve"> I</w:t>
            </w:r>
          </w:p>
        </w:tc>
      </w:tr>
      <w:tr w:rsidR="006816E5" w14:paraId="39083511" w14:textId="77777777" w:rsidTr="006816E5">
        <w:trPr>
          <w:trHeight w:val="567"/>
        </w:trPr>
        <w:tc>
          <w:tcPr>
            <w:tcW w:w="2949" w:type="dxa"/>
            <w:vAlign w:val="center"/>
          </w:tcPr>
          <w:p w14:paraId="22AA672E" w14:textId="77777777" w:rsidR="006816E5" w:rsidRDefault="006816E5" w:rsidP="006816E5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1- عنوان طرح</w:t>
            </w:r>
          </w:p>
        </w:tc>
        <w:tc>
          <w:tcPr>
            <w:tcW w:w="7507" w:type="dxa"/>
            <w:vAlign w:val="center"/>
          </w:tcPr>
          <w:p w14:paraId="7E45061B" w14:textId="00D3579E" w:rsidR="006816E5" w:rsidRPr="00DA2664" w:rsidRDefault="006816E5" w:rsidP="006816E5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816E5" w14:paraId="69BB722A" w14:textId="77777777" w:rsidTr="006816E5">
        <w:trPr>
          <w:trHeight w:val="567"/>
        </w:trPr>
        <w:tc>
          <w:tcPr>
            <w:tcW w:w="2949" w:type="dxa"/>
            <w:vAlign w:val="center"/>
          </w:tcPr>
          <w:p w14:paraId="0AE89F60" w14:textId="77777777" w:rsidR="006816E5" w:rsidRDefault="006816E5" w:rsidP="006816E5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2- خلاصه طرح</w:t>
            </w:r>
          </w:p>
        </w:tc>
        <w:tc>
          <w:tcPr>
            <w:tcW w:w="7507" w:type="dxa"/>
            <w:vAlign w:val="center"/>
          </w:tcPr>
          <w:p w14:paraId="1936E352" w14:textId="46D5023E" w:rsidR="006816E5" w:rsidRPr="00DA2664" w:rsidRDefault="006816E5" w:rsidP="006816E5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816E5" w14:paraId="015EDB41" w14:textId="77777777" w:rsidTr="006816E5">
        <w:trPr>
          <w:trHeight w:val="567"/>
        </w:trPr>
        <w:tc>
          <w:tcPr>
            <w:tcW w:w="2949" w:type="dxa"/>
            <w:vAlign w:val="center"/>
          </w:tcPr>
          <w:p w14:paraId="5717A9FF" w14:textId="77777777" w:rsidR="006816E5" w:rsidRDefault="006816E5" w:rsidP="006816E5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3- بیان مسئله / ضرورت اجرای طرح</w:t>
            </w:r>
          </w:p>
        </w:tc>
        <w:tc>
          <w:tcPr>
            <w:tcW w:w="7507" w:type="dxa"/>
            <w:vAlign w:val="center"/>
          </w:tcPr>
          <w:p w14:paraId="41E17553" w14:textId="74C3E70D" w:rsidR="006816E5" w:rsidRPr="00DA2664" w:rsidRDefault="006816E5" w:rsidP="006816E5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816E5" w14:paraId="6EA7AA0F" w14:textId="77777777" w:rsidTr="006816E5">
        <w:trPr>
          <w:trHeight w:val="567"/>
        </w:trPr>
        <w:tc>
          <w:tcPr>
            <w:tcW w:w="2949" w:type="dxa"/>
            <w:vAlign w:val="center"/>
          </w:tcPr>
          <w:p w14:paraId="2F0E07E2" w14:textId="77777777" w:rsidR="006816E5" w:rsidRDefault="006816E5" w:rsidP="006816E5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4- اهداف اجرای طرح</w:t>
            </w:r>
          </w:p>
        </w:tc>
        <w:tc>
          <w:tcPr>
            <w:tcW w:w="7507" w:type="dxa"/>
            <w:vAlign w:val="center"/>
          </w:tcPr>
          <w:p w14:paraId="48513694" w14:textId="1A83E3EC" w:rsidR="006816E5" w:rsidRPr="00DA2664" w:rsidRDefault="006816E5" w:rsidP="006816E5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816E5" w14:paraId="76F568A2" w14:textId="77777777" w:rsidTr="006816E5">
        <w:trPr>
          <w:trHeight w:val="567"/>
        </w:trPr>
        <w:tc>
          <w:tcPr>
            <w:tcW w:w="2949" w:type="dxa"/>
            <w:vAlign w:val="center"/>
          </w:tcPr>
          <w:p w14:paraId="31340553" w14:textId="77777777" w:rsidR="006816E5" w:rsidRDefault="006816E5" w:rsidP="006816E5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5- کاربرد محصول / خدمت</w:t>
            </w:r>
          </w:p>
        </w:tc>
        <w:tc>
          <w:tcPr>
            <w:tcW w:w="7507" w:type="dxa"/>
            <w:vAlign w:val="center"/>
          </w:tcPr>
          <w:p w14:paraId="33BD0F01" w14:textId="50CB947F" w:rsidR="006816E5" w:rsidRPr="00DA2664" w:rsidRDefault="006816E5" w:rsidP="006816E5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816E5" w14:paraId="7DCFCEE5" w14:textId="77777777" w:rsidTr="006816E5">
        <w:trPr>
          <w:trHeight w:val="567"/>
        </w:trPr>
        <w:tc>
          <w:tcPr>
            <w:tcW w:w="2949" w:type="dxa"/>
            <w:vAlign w:val="center"/>
          </w:tcPr>
          <w:p w14:paraId="3FBC15CC" w14:textId="77777777" w:rsidR="006816E5" w:rsidRDefault="006816E5" w:rsidP="006816E5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6- ویژگی های فنی محصول / خدمت</w:t>
            </w:r>
          </w:p>
        </w:tc>
        <w:tc>
          <w:tcPr>
            <w:tcW w:w="7507" w:type="dxa"/>
            <w:vAlign w:val="center"/>
          </w:tcPr>
          <w:p w14:paraId="2D9D1232" w14:textId="2D0CBC15" w:rsidR="006816E5" w:rsidRPr="00DA2664" w:rsidRDefault="006816E5" w:rsidP="006816E5">
            <w:pPr>
              <w:widowControl w:val="0"/>
              <w:spacing w:before="63"/>
              <w:ind w:right="465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816E5" w14:paraId="3D9F69C9" w14:textId="77777777" w:rsidTr="006816E5">
        <w:trPr>
          <w:trHeight w:val="567"/>
        </w:trPr>
        <w:tc>
          <w:tcPr>
            <w:tcW w:w="2949" w:type="dxa"/>
            <w:vAlign w:val="center"/>
          </w:tcPr>
          <w:p w14:paraId="28411304" w14:textId="77777777" w:rsidR="006816E5" w:rsidRDefault="006816E5" w:rsidP="006816E5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7- روش ساخت و تولید  محصول / خدمت</w:t>
            </w:r>
          </w:p>
        </w:tc>
        <w:tc>
          <w:tcPr>
            <w:tcW w:w="7507" w:type="dxa"/>
            <w:vAlign w:val="center"/>
          </w:tcPr>
          <w:p w14:paraId="6383429D" w14:textId="5C983357" w:rsidR="006816E5" w:rsidRPr="00DA2664" w:rsidRDefault="006816E5" w:rsidP="006816E5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816E5" w14:paraId="003B5A54" w14:textId="77777777" w:rsidTr="006816E5">
        <w:trPr>
          <w:trHeight w:val="1134"/>
        </w:trPr>
        <w:tc>
          <w:tcPr>
            <w:tcW w:w="2949" w:type="dxa"/>
            <w:vAlign w:val="center"/>
          </w:tcPr>
          <w:p w14:paraId="27AA1B50" w14:textId="77777777" w:rsidR="006816E5" w:rsidRDefault="006816E5" w:rsidP="006816E5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8- مدل کسب و کار از نظر فروش محصول / ارائه خدمات / دانش فنی  و ...</w:t>
            </w:r>
          </w:p>
        </w:tc>
        <w:tc>
          <w:tcPr>
            <w:tcW w:w="7507" w:type="dxa"/>
            <w:vAlign w:val="center"/>
          </w:tcPr>
          <w:p w14:paraId="43E696FE" w14:textId="55F675E8" w:rsidR="006816E5" w:rsidRPr="00DA2664" w:rsidRDefault="006816E5" w:rsidP="006816E5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816E5" w14:paraId="00A869A4" w14:textId="77777777" w:rsidTr="008A6DF5">
        <w:trPr>
          <w:trHeight w:val="1687"/>
        </w:trPr>
        <w:tc>
          <w:tcPr>
            <w:tcW w:w="2949" w:type="dxa"/>
          </w:tcPr>
          <w:p w14:paraId="00050A02" w14:textId="77777777" w:rsidR="006816E5" w:rsidRDefault="006816E5" w:rsidP="006816E5">
            <w:pPr>
              <w:widowControl w:val="0"/>
              <w:spacing w:before="63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9- طرح در چه مرحله ای از تولید است</w:t>
            </w:r>
          </w:p>
          <w:p w14:paraId="5C5D98C3" w14:textId="77777777" w:rsidR="006816E5" w:rsidRDefault="006816E5" w:rsidP="006816E5">
            <w:pPr>
              <w:widowControl w:val="0"/>
              <w:spacing w:before="63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7507" w:type="dxa"/>
          </w:tcPr>
          <w:p w14:paraId="1F86AF25" w14:textId="77777777" w:rsidR="008A6DF5" w:rsidRDefault="008A6DF5"/>
          <w:tbl>
            <w:tblPr>
              <w:tblStyle w:val="TableGrid"/>
              <w:bidiVisual/>
              <w:tblW w:w="7107" w:type="dxa"/>
              <w:jc w:val="center"/>
              <w:tblLook w:val="04A0" w:firstRow="1" w:lastRow="0" w:firstColumn="1" w:lastColumn="0" w:noHBand="0" w:noVBand="1"/>
            </w:tblPr>
            <w:tblGrid>
              <w:gridCol w:w="3180"/>
              <w:gridCol w:w="512"/>
              <w:gridCol w:w="2905"/>
              <w:gridCol w:w="510"/>
            </w:tblGrid>
            <w:tr w:rsidR="006816E5" w14:paraId="147AFFC8" w14:textId="77777777" w:rsidTr="008A6DF5">
              <w:trPr>
                <w:trHeight w:val="330"/>
                <w:jc w:val="center"/>
              </w:trPr>
              <w:tc>
                <w:tcPr>
                  <w:tcW w:w="2237" w:type="pct"/>
                  <w:vAlign w:val="center"/>
                </w:tcPr>
                <w:p w14:paraId="0DBA553C" w14:textId="77777777" w:rsidR="006816E5" w:rsidRPr="005B67D3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  <w:r w:rsidRPr="005B67D3"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  <w:t>تحق</w:t>
                  </w:r>
                  <w:r w:rsidRPr="005B67D3">
                    <w:rPr>
                      <w:rFonts w:cs="B Nazanin" w:hint="cs"/>
                      <w:color w:val="000000"/>
                      <w:sz w:val="18"/>
                      <w:szCs w:val="18"/>
                      <w:rtl/>
                    </w:rPr>
                    <w:t>ی</w:t>
                  </w:r>
                  <w:r w:rsidRPr="005B67D3">
                    <w:rPr>
                      <w:rFonts w:cs="B Nazanin" w:hint="eastAsia"/>
                      <w:color w:val="000000"/>
                      <w:sz w:val="18"/>
                      <w:szCs w:val="18"/>
                      <w:rtl/>
                    </w:rPr>
                    <w:t>قات</w:t>
                  </w:r>
                  <w:r w:rsidRPr="005B67D3"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  <w:t xml:space="preserve"> اول</w:t>
                  </w:r>
                  <w:r w:rsidRPr="005B67D3">
                    <w:rPr>
                      <w:rFonts w:cs="B Nazanin" w:hint="cs"/>
                      <w:color w:val="000000"/>
                      <w:sz w:val="18"/>
                      <w:szCs w:val="18"/>
                      <w:rtl/>
                    </w:rPr>
                    <w:t>ی</w:t>
                  </w:r>
                  <w:r w:rsidRPr="005B67D3">
                    <w:rPr>
                      <w:rFonts w:cs="B Nazanin" w:hint="eastAsia"/>
                      <w:color w:val="000000"/>
                      <w:sz w:val="18"/>
                      <w:szCs w:val="18"/>
                      <w:rtl/>
                    </w:rPr>
                    <w:t>ه</w:t>
                  </w:r>
                </w:p>
              </w:tc>
              <w:tc>
                <w:tcPr>
                  <w:tcW w:w="360" w:type="pct"/>
                  <w:vAlign w:val="center"/>
                </w:tcPr>
                <w:p w14:paraId="40649B6A" w14:textId="77777777" w:rsidR="006816E5" w:rsidRPr="005B67D3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ind w:right="465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44" w:type="pct"/>
                  <w:vAlign w:val="center"/>
                </w:tcPr>
                <w:p w14:paraId="6EAB0952" w14:textId="77777777" w:rsidR="006816E5" w:rsidRPr="005B67D3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  <w:r w:rsidRPr="005B67D3"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  <w:t>تولید نمونه ازمایشگاهی و کسب مجوزات</w:t>
                  </w:r>
                </w:p>
              </w:tc>
              <w:tc>
                <w:tcPr>
                  <w:tcW w:w="359" w:type="pct"/>
                  <w:vAlign w:val="center"/>
                </w:tcPr>
                <w:p w14:paraId="32918A7F" w14:textId="77777777" w:rsidR="006816E5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ind w:right="465"/>
                    <w:jc w:val="center"/>
                    <w:rPr>
                      <w:rFonts w:cs="B Nazanin"/>
                      <w:color w:val="000000"/>
                      <w:sz w:val="10"/>
                      <w:szCs w:val="10"/>
                      <w:rtl/>
                    </w:rPr>
                  </w:pPr>
                </w:p>
              </w:tc>
            </w:tr>
            <w:tr w:rsidR="006816E5" w14:paraId="01B798B2" w14:textId="77777777" w:rsidTr="008A6DF5">
              <w:trPr>
                <w:trHeight w:val="330"/>
                <w:jc w:val="center"/>
              </w:trPr>
              <w:tc>
                <w:tcPr>
                  <w:tcW w:w="2237" w:type="pct"/>
                  <w:vAlign w:val="center"/>
                </w:tcPr>
                <w:p w14:paraId="4DB366BC" w14:textId="77777777" w:rsidR="006816E5" w:rsidRPr="005B67D3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  <w:r w:rsidRPr="005B67D3"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  <w:t>تست مارکتینگ و بازاریابی آزمایشی</w:t>
                  </w:r>
                </w:p>
              </w:tc>
              <w:tc>
                <w:tcPr>
                  <w:tcW w:w="360" w:type="pct"/>
                  <w:vAlign w:val="center"/>
                </w:tcPr>
                <w:p w14:paraId="76791448" w14:textId="77777777" w:rsidR="006816E5" w:rsidRPr="005B67D3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ind w:right="465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44" w:type="pct"/>
                  <w:vAlign w:val="center"/>
                </w:tcPr>
                <w:p w14:paraId="1E0C1421" w14:textId="77777777" w:rsidR="006816E5" w:rsidRPr="005B67D3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  <w:r w:rsidRPr="005B67D3"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  <w:t>تولید در مقایس کوچک تجاری و کسب درامد</w:t>
                  </w:r>
                </w:p>
              </w:tc>
              <w:tc>
                <w:tcPr>
                  <w:tcW w:w="359" w:type="pct"/>
                  <w:vAlign w:val="center"/>
                </w:tcPr>
                <w:p w14:paraId="506D0723" w14:textId="6B16354C" w:rsidR="006816E5" w:rsidRPr="00696F5E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ind w:right="465"/>
                    <w:jc w:val="center"/>
                    <w:rPr>
                      <w:rFonts w:cs="B Nazanin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6816E5" w14:paraId="33CA2882" w14:textId="77777777" w:rsidTr="008A6DF5">
              <w:trPr>
                <w:trHeight w:val="330"/>
                <w:jc w:val="center"/>
              </w:trPr>
              <w:tc>
                <w:tcPr>
                  <w:tcW w:w="2237" w:type="pct"/>
                  <w:vAlign w:val="center"/>
                </w:tcPr>
                <w:p w14:paraId="7B698302" w14:textId="77777777" w:rsidR="006816E5" w:rsidRPr="005B67D3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  <w:r w:rsidRPr="005B67D3"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  <w:t>تولید صنعتی و کسب سود</w:t>
                  </w:r>
                </w:p>
              </w:tc>
              <w:tc>
                <w:tcPr>
                  <w:tcW w:w="360" w:type="pct"/>
                  <w:vAlign w:val="center"/>
                </w:tcPr>
                <w:p w14:paraId="19D3D33A" w14:textId="77777777" w:rsidR="006816E5" w:rsidRPr="005B67D3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ind w:right="465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44" w:type="pct"/>
                  <w:vAlign w:val="center"/>
                </w:tcPr>
                <w:p w14:paraId="6E5B070C" w14:textId="77777777" w:rsidR="006816E5" w:rsidRPr="005B67D3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  <w:r w:rsidRPr="005B67D3"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  <w:t>گسترش و توسعه محصوالت جانبی و مکمل</w:t>
                  </w:r>
                </w:p>
              </w:tc>
              <w:tc>
                <w:tcPr>
                  <w:tcW w:w="359" w:type="pct"/>
                  <w:vAlign w:val="center"/>
                </w:tcPr>
                <w:p w14:paraId="352A534B" w14:textId="77777777" w:rsidR="006816E5" w:rsidRDefault="006816E5" w:rsidP="008A6DF5">
                  <w:pPr>
                    <w:framePr w:hSpace="180" w:wrap="around" w:vAnchor="text" w:hAnchor="margin" w:y="-26"/>
                    <w:widowControl w:val="0"/>
                    <w:spacing w:before="63"/>
                    <w:ind w:right="465"/>
                    <w:jc w:val="center"/>
                    <w:rPr>
                      <w:rFonts w:cs="B Nazanin"/>
                      <w:color w:val="000000"/>
                      <w:sz w:val="10"/>
                      <w:szCs w:val="10"/>
                      <w:rtl/>
                    </w:rPr>
                  </w:pPr>
                </w:p>
              </w:tc>
            </w:tr>
          </w:tbl>
          <w:p w14:paraId="6D80C8E8" w14:textId="77777777" w:rsidR="006816E5" w:rsidRDefault="006816E5" w:rsidP="006816E5">
            <w:pPr>
              <w:widowControl w:val="0"/>
              <w:spacing w:before="63"/>
              <w:ind w:right="465"/>
              <w:rPr>
                <w:rFonts w:cs="B Nazanin"/>
                <w:color w:val="000000"/>
                <w:sz w:val="10"/>
                <w:szCs w:val="10"/>
                <w:rtl/>
              </w:rPr>
            </w:pPr>
          </w:p>
        </w:tc>
      </w:tr>
    </w:tbl>
    <w:p w14:paraId="0BD42B83" w14:textId="77777777" w:rsidR="006816E5" w:rsidRDefault="006816E5" w:rsidP="00A91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jc w:val="lowKashida"/>
        <w:rPr>
          <w:rFonts w:cs="B Nazanin"/>
          <w:color w:val="000000"/>
          <w:sz w:val="12"/>
          <w:szCs w:val="12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57"/>
        <w:gridCol w:w="3838"/>
        <w:gridCol w:w="1123"/>
        <w:gridCol w:w="850"/>
        <w:gridCol w:w="945"/>
        <w:gridCol w:w="1743"/>
      </w:tblGrid>
      <w:tr w:rsidR="005B67D3" w14:paraId="1E80C4FF" w14:textId="77777777" w:rsidTr="000D5AE8">
        <w:trPr>
          <w:jc w:val="center"/>
        </w:trPr>
        <w:tc>
          <w:tcPr>
            <w:tcW w:w="10456" w:type="dxa"/>
            <w:gridSpan w:val="6"/>
            <w:shd w:val="clear" w:color="auto" w:fill="BFBFBF" w:themeFill="background1" w:themeFillShade="BF"/>
            <w:vAlign w:val="center"/>
          </w:tcPr>
          <w:p w14:paraId="0A880050" w14:textId="1753DC66" w:rsidR="005B67D3" w:rsidRDefault="008A6DF5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  <w:r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 xml:space="preserve">4- </w:t>
            </w:r>
            <w:proofErr w:type="spellStart"/>
            <w:r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>مج</w:t>
            </w:r>
            <w:r w:rsidR="005B67D3"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>وزها</w:t>
            </w:r>
            <w:proofErr w:type="spellEnd"/>
            <w:r w:rsidR="005B67D3"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 xml:space="preserve"> /  پروانه های مورد نیاز</w:t>
            </w:r>
          </w:p>
        </w:tc>
      </w:tr>
      <w:tr w:rsidR="005B67D3" w14:paraId="7BB0A6BB" w14:textId="77777777" w:rsidTr="000D5AE8">
        <w:trPr>
          <w:jc w:val="center"/>
        </w:trPr>
        <w:tc>
          <w:tcPr>
            <w:tcW w:w="1957" w:type="dxa"/>
            <w:vMerge w:val="restart"/>
            <w:shd w:val="clear" w:color="auto" w:fill="D9D9D9" w:themeFill="background1" w:themeFillShade="D9"/>
            <w:vAlign w:val="center"/>
          </w:tcPr>
          <w:p w14:paraId="4D122C80" w14:textId="09FB06D9" w:rsidR="005B67D3" w:rsidRPr="005B67D3" w:rsidRDefault="005B67D3" w:rsidP="000D5AE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نوع پروانه یا مجوز</w:t>
            </w:r>
          </w:p>
        </w:tc>
        <w:tc>
          <w:tcPr>
            <w:tcW w:w="3838" w:type="dxa"/>
            <w:vMerge w:val="restart"/>
            <w:shd w:val="clear" w:color="auto" w:fill="D9D9D9" w:themeFill="background1" w:themeFillShade="D9"/>
            <w:vAlign w:val="center"/>
          </w:tcPr>
          <w:p w14:paraId="4D41F760" w14:textId="0BBB8E04" w:rsidR="005B67D3" w:rsidRPr="005B67D3" w:rsidRDefault="005B67D3" w:rsidP="000D5AE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مرجع اخذ </w:t>
            </w:r>
            <w:r w:rsidRPr="005B67D3"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  <w:br/>
            </w: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( دستگاه اجرای )</w:t>
            </w:r>
          </w:p>
        </w:tc>
        <w:tc>
          <w:tcPr>
            <w:tcW w:w="2918" w:type="dxa"/>
            <w:gridSpan w:val="3"/>
            <w:shd w:val="clear" w:color="auto" w:fill="D9D9D9" w:themeFill="background1" w:themeFillShade="D9"/>
            <w:vAlign w:val="center"/>
          </w:tcPr>
          <w:p w14:paraId="58FE1638" w14:textId="782C8E54" w:rsidR="005B67D3" w:rsidRPr="005B67D3" w:rsidRDefault="005B67D3" w:rsidP="000D5AE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مرحله</w:t>
            </w:r>
          </w:p>
        </w:tc>
        <w:tc>
          <w:tcPr>
            <w:tcW w:w="1743" w:type="dxa"/>
            <w:vMerge w:val="restart"/>
            <w:shd w:val="clear" w:color="auto" w:fill="D9D9D9" w:themeFill="background1" w:themeFillShade="D9"/>
            <w:vAlign w:val="center"/>
          </w:tcPr>
          <w:p w14:paraId="26A74FE4" w14:textId="4D362593" w:rsidR="005B67D3" w:rsidRPr="005B67D3" w:rsidRDefault="005B67D3" w:rsidP="000D5AE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تاریخ صدور</w:t>
            </w:r>
          </w:p>
        </w:tc>
      </w:tr>
      <w:tr w:rsidR="005B67D3" w14:paraId="035EFB4C" w14:textId="77777777" w:rsidTr="000D5AE8">
        <w:trPr>
          <w:jc w:val="center"/>
        </w:trPr>
        <w:tc>
          <w:tcPr>
            <w:tcW w:w="1957" w:type="dxa"/>
            <w:vMerge/>
            <w:vAlign w:val="center"/>
          </w:tcPr>
          <w:p w14:paraId="42F94A05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3838" w:type="dxa"/>
            <w:vMerge/>
            <w:vAlign w:val="center"/>
          </w:tcPr>
          <w:p w14:paraId="709985D8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CB09C1D" w14:textId="64BFBD0C" w:rsidR="005B67D3" w:rsidRPr="005B67D3" w:rsidRDefault="005B67D3" w:rsidP="000D5AE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اقدامی صورت نگرفته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E61ED10" w14:textId="2DA5A3D3" w:rsidR="005B67D3" w:rsidRPr="005B67D3" w:rsidRDefault="005B67D3" w:rsidP="000D5AE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در درست </w:t>
            </w: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ا</w:t>
            </w: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قدام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7DD04132" w14:textId="4DB2D043" w:rsidR="005B67D3" w:rsidRPr="005B67D3" w:rsidRDefault="005B67D3" w:rsidP="000D5AE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اخذ شده</w:t>
            </w:r>
          </w:p>
        </w:tc>
        <w:tc>
          <w:tcPr>
            <w:tcW w:w="1743" w:type="dxa"/>
            <w:vMerge/>
            <w:vAlign w:val="center"/>
          </w:tcPr>
          <w:p w14:paraId="396218D2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</w:tr>
      <w:tr w:rsidR="005B67D3" w14:paraId="236A1DA4" w14:textId="77777777" w:rsidTr="00020970">
        <w:trPr>
          <w:trHeight w:val="454"/>
          <w:jc w:val="center"/>
        </w:trPr>
        <w:tc>
          <w:tcPr>
            <w:tcW w:w="1957" w:type="dxa"/>
            <w:vAlign w:val="center"/>
          </w:tcPr>
          <w:p w14:paraId="6DDB3F44" w14:textId="468A9E8F" w:rsidR="005B67D3" w:rsidRPr="005B67D3" w:rsidRDefault="005B67D3" w:rsidP="000D5AE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تاسیس</w:t>
            </w:r>
          </w:p>
        </w:tc>
        <w:tc>
          <w:tcPr>
            <w:tcW w:w="3838" w:type="dxa"/>
            <w:vAlign w:val="center"/>
          </w:tcPr>
          <w:p w14:paraId="0F16F770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1123" w:type="dxa"/>
            <w:vAlign w:val="center"/>
          </w:tcPr>
          <w:p w14:paraId="7F1F2E2B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6A3B2772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945" w:type="dxa"/>
            <w:vAlign w:val="center"/>
          </w:tcPr>
          <w:p w14:paraId="7A653C1E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1743" w:type="dxa"/>
            <w:vAlign w:val="center"/>
          </w:tcPr>
          <w:p w14:paraId="18C046D5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</w:tr>
      <w:tr w:rsidR="005B67D3" w14:paraId="29D21F26" w14:textId="77777777" w:rsidTr="00020970">
        <w:trPr>
          <w:trHeight w:val="454"/>
          <w:jc w:val="center"/>
        </w:trPr>
        <w:tc>
          <w:tcPr>
            <w:tcW w:w="1957" w:type="dxa"/>
            <w:vAlign w:val="center"/>
          </w:tcPr>
          <w:p w14:paraId="38FFE243" w14:textId="7D823919" w:rsidR="005B67D3" w:rsidRPr="005B67D3" w:rsidRDefault="005B67D3" w:rsidP="000D5AE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تولید و بهر برداری</w:t>
            </w:r>
          </w:p>
        </w:tc>
        <w:tc>
          <w:tcPr>
            <w:tcW w:w="3838" w:type="dxa"/>
            <w:vAlign w:val="center"/>
          </w:tcPr>
          <w:p w14:paraId="4B97FB55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1123" w:type="dxa"/>
            <w:vAlign w:val="center"/>
          </w:tcPr>
          <w:p w14:paraId="2091C14D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12B15D26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945" w:type="dxa"/>
            <w:vAlign w:val="center"/>
          </w:tcPr>
          <w:p w14:paraId="394F3ACB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1743" w:type="dxa"/>
            <w:vAlign w:val="center"/>
          </w:tcPr>
          <w:p w14:paraId="2F8F5C3B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</w:tr>
      <w:tr w:rsidR="005B67D3" w14:paraId="59FEBFF6" w14:textId="77777777" w:rsidTr="00020970">
        <w:trPr>
          <w:trHeight w:val="454"/>
          <w:jc w:val="center"/>
        </w:trPr>
        <w:tc>
          <w:tcPr>
            <w:tcW w:w="1957" w:type="dxa"/>
            <w:vAlign w:val="center"/>
          </w:tcPr>
          <w:p w14:paraId="7D01B4DD" w14:textId="031CEBD0" w:rsidR="005B67D3" w:rsidRPr="005B67D3" w:rsidRDefault="005B67D3" w:rsidP="000D5AE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 w:rsidRPr="005B67D3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سایر مجوز ( با ذکر نام)</w:t>
            </w:r>
          </w:p>
        </w:tc>
        <w:tc>
          <w:tcPr>
            <w:tcW w:w="3838" w:type="dxa"/>
            <w:vAlign w:val="center"/>
          </w:tcPr>
          <w:p w14:paraId="45848E1A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1123" w:type="dxa"/>
            <w:vAlign w:val="center"/>
          </w:tcPr>
          <w:p w14:paraId="094C5331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502026D0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945" w:type="dxa"/>
            <w:vAlign w:val="center"/>
          </w:tcPr>
          <w:p w14:paraId="7C7DD340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  <w:tc>
          <w:tcPr>
            <w:tcW w:w="1743" w:type="dxa"/>
            <w:vAlign w:val="center"/>
          </w:tcPr>
          <w:p w14:paraId="021E285A" w14:textId="77777777" w:rsidR="005B67D3" w:rsidRDefault="005B67D3" w:rsidP="000D5AE8">
            <w:pPr>
              <w:widowControl w:val="0"/>
              <w:spacing w:before="63"/>
              <w:ind w:right="465"/>
              <w:jc w:val="center"/>
              <w:rPr>
                <w:rFonts w:cs="B Titr"/>
                <w:color w:val="000000"/>
                <w:sz w:val="10"/>
                <w:szCs w:val="10"/>
                <w:rtl/>
              </w:rPr>
            </w:pPr>
          </w:p>
        </w:tc>
      </w:tr>
      <w:tr w:rsidR="005B67D3" w14:paraId="50FB4EF2" w14:textId="77777777" w:rsidTr="00020970">
        <w:trPr>
          <w:trHeight w:val="2041"/>
          <w:jc w:val="center"/>
        </w:trPr>
        <w:tc>
          <w:tcPr>
            <w:tcW w:w="10456" w:type="dxa"/>
            <w:gridSpan w:val="6"/>
            <w:vAlign w:val="center"/>
          </w:tcPr>
          <w:p w14:paraId="3C06F7F5" w14:textId="77777777" w:rsidR="005B67D3" w:rsidRPr="008A6DF5" w:rsidRDefault="005B67D3" w:rsidP="008A6DF5">
            <w:pPr>
              <w:widowControl w:val="0"/>
              <w:spacing w:before="63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A6DF5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در صورت اخذ تاییدیه، مجوز و یا استانداردهای مربوط به طرح جدول مقابل را تکمیل نماید.( مستندات مربوط به آن را ارسال نمایید .)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39"/>
              <w:gridCol w:w="2571"/>
              <w:gridCol w:w="1705"/>
              <w:gridCol w:w="1705"/>
              <w:gridCol w:w="1705"/>
              <w:gridCol w:w="1705"/>
            </w:tblGrid>
            <w:tr w:rsidR="005B67D3" w14:paraId="26905817" w14:textId="77777777" w:rsidTr="000D5AE8">
              <w:tc>
                <w:tcPr>
                  <w:tcW w:w="839" w:type="dxa"/>
                  <w:shd w:val="clear" w:color="auto" w:fill="BFBFBF" w:themeFill="background1" w:themeFillShade="BF"/>
                </w:tcPr>
                <w:p w14:paraId="5CFBFC7C" w14:textId="766A6256" w:rsidR="005B67D3" w:rsidRP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  <w:r>
                    <w:rPr>
                      <w:rFonts w:ascii="Mitr" w:eastAsia="Mitr" w:hAnsi="Mitr" w:cs="B Titr" w:hint="cs"/>
                      <w:b/>
                      <w:color w:val="000000"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571" w:type="dxa"/>
                  <w:shd w:val="clear" w:color="auto" w:fill="BFBFBF" w:themeFill="background1" w:themeFillShade="BF"/>
                </w:tcPr>
                <w:p w14:paraId="4A121316" w14:textId="4EF1A3AC" w:rsidR="005B67D3" w:rsidRP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  <w:r>
                    <w:rPr>
                      <w:rFonts w:ascii="Mitr" w:eastAsia="Mitr" w:hAnsi="Mitr" w:cs="B Titr" w:hint="cs"/>
                      <w:b/>
                      <w:color w:val="000000"/>
                      <w:sz w:val="18"/>
                      <w:szCs w:val="18"/>
                      <w:rtl/>
                    </w:rPr>
                    <w:t>عنوان تاییدیه</w:t>
                  </w:r>
                </w:p>
              </w:tc>
              <w:tc>
                <w:tcPr>
                  <w:tcW w:w="1705" w:type="dxa"/>
                  <w:shd w:val="clear" w:color="auto" w:fill="BFBFBF" w:themeFill="background1" w:themeFillShade="BF"/>
                </w:tcPr>
                <w:p w14:paraId="32731E5E" w14:textId="7FC216EB" w:rsidR="005B67D3" w:rsidRP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  <w:r>
                    <w:rPr>
                      <w:rFonts w:ascii="Mitr" w:eastAsia="Mitr" w:hAnsi="Mitr" w:cs="B Titr" w:hint="cs"/>
                      <w:b/>
                      <w:color w:val="000000"/>
                      <w:sz w:val="18"/>
                      <w:szCs w:val="18"/>
                      <w:rtl/>
                    </w:rPr>
                    <w:t>نام مرجع اخذ</w:t>
                  </w:r>
                </w:p>
              </w:tc>
              <w:tc>
                <w:tcPr>
                  <w:tcW w:w="1705" w:type="dxa"/>
                  <w:shd w:val="clear" w:color="auto" w:fill="BFBFBF" w:themeFill="background1" w:themeFillShade="BF"/>
                </w:tcPr>
                <w:p w14:paraId="0560BACB" w14:textId="0485C61E" w:rsidR="005B67D3" w:rsidRP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  <w:r>
                    <w:rPr>
                      <w:rFonts w:ascii="Mitr" w:eastAsia="Mitr" w:hAnsi="Mitr" w:cs="B Titr" w:hint="cs"/>
                      <w:b/>
                      <w:color w:val="000000"/>
                      <w:sz w:val="18"/>
                      <w:szCs w:val="18"/>
                      <w:rtl/>
                    </w:rPr>
                    <w:t>اخذ شده</w:t>
                  </w:r>
                </w:p>
              </w:tc>
              <w:tc>
                <w:tcPr>
                  <w:tcW w:w="1705" w:type="dxa"/>
                  <w:shd w:val="clear" w:color="auto" w:fill="BFBFBF" w:themeFill="background1" w:themeFillShade="BF"/>
                </w:tcPr>
                <w:p w14:paraId="6AEAAB86" w14:textId="03DE52C5" w:rsidR="005B67D3" w:rsidRP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  <w:r>
                    <w:rPr>
                      <w:rFonts w:ascii="Mitr" w:eastAsia="Mitr" w:hAnsi="Mitr" w:cs="B Titr" w:hint="cs"/>
                      <w:b/>
                      <w:color w:val="000000"/>
                      <w:sz w:val="18"/>
                      <w:szCs w:val="18"/>
                      <w:rtl/>
                    </w:rPr>
                    <w:t>در حال اخذ</w:t>
                  </w:r>
                </w:p>
              </w:tc>
              <w:tc>
                <w:tcPr>
                  <w:tcW w:w="1705" w:type="dxa"/>
                  <w:shd w:val="clear" w:color="auto" w:fill="BFBFBF" w:themeFill="background1" w:themeFillShade="BF"/>
                </w:tcPr>
                <w:p w14:paraId="47C33335" w14:textId="031A3CE0" w:rsidR="005B67D3" w:rsidRP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ascii="Mitr" w:eastAsia="Mitr" w:hAnsi="Mitr" w:cs="B Titr"/>
                      <w:b/>
                      <w:color w:val="000000"/>
                      <w:sz w:val="18"/>
                      <w:szCs w:val="18"/>
                      <w:rtl/>
                    </w:rPr>
                  </w:pPr>
                  <w:r>
                    <w:rPr>
                      <w:rFonts w:ascii="Mitr" w:eastAsia="Mitr" w:hAnsi="Mitr" w:cs="B Titr" w:hint="cs"/>
                      <w:b/>
                      <w:color w:val="000000"/>
                      <w:sz w:val="18"/>
                      <w:szCs w:val="18"/>
                      <w:rtl/>
                    </w:rPr>
                    <w:t>مورد نیاز</w:t>
                  </w:r>
                </w:p>
              </w:tc>
            </w:tr>
            <w:tr w:rsidR="005B67D3" w14:paraId="66025B39" w14:textId="77777777" w:rsidTr="00020970">
              <w:trPr>
                <w:trHeight w:val="454"/>
              </w:trPr>
              <w:tc>
                <w:tcPr>
                  <w:tcW w:w="839" w:type="dxa"/>
                </w:tcPr>
                <w:p w14:paraId="0A902A0C" w14:textId="2720E184" w:rsidR="005B67D3" w:rsidRDefault="000D5AE8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color w:val="000000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2571" w:type="dxa"/>
                </w:tcPr>
                <w:p w14:paraId="57A9D0F8" w14:textId="77777777" w:rsid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5" w:type="dxa"/>
                </w:tcPr>
                <w:p w14:paraId="28C2A64B" w14:textId="77777777" w:rsid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5" w:type="dxa"/>
                </w:tcPr>
                <w:p w14:paraId="4E7249D0" w14:textId="77777777" w:rsid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5" w:type="dxa"/>
                </w:tcPr>
                <w:p w14:paraId="11867DBE" w14:textId="77777777" w:rsid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5" w:type="dxa"/>
                </w:tcPr>
                <w:p w14:paraId="6F9298F1" w14:textId="77777777" w:rsid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</w:tr>
            <w:tr w:rsidR="005B67D3" w14:paraId="2192F492" w14:textId="77777777" w:rsidTr="00020970">
              <w:trPr>
                <w:trHeight w:val="454"/>
              </w:trPr>
              <w:tc>
                <w:tcPr>
                  <w:tcW w:w="839" w:type="dxa"/>
                </w:tcPr>
                <w:p w14:paraId="03727559" w14:textId="33784B3D" w:rsidR="005B67D3" w:rsidRDefault="000D5AE8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color w:val="000000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571" w:type="dxa"/>
                </w:tcPr>
                <w:p w14:paraId="590C906D" w14:textId="77777777" w:rsid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5" w:type="dxa"/>
                </w:tcPr>
                <w:p w14:paraId="520D8F2C" w14:textId="77777777" w:rsid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5" w:type="dxa"/>
                </w:tcPr>
                <w:p w14:paraId="6D3A6233" w14:textId="77777777" w:rsid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5" w:type="dxa"/>
                </w:tcPr>
                <w:p w14:paraId="73D628D9" w14:textId="77777777" w:rsid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5" w:type="dxa"/>
                </w:tcPr>
                <w:p w14:paraId="79EA0371" w14:textId="77777777" w:rsidR="005B67D3" w:rsidRDefault="005B67D3" w:rsidP="000D5AE8">
                  <w:pPr>
                    <w:widowControl w:val="0"/>
                    <w:spacing w:before="63"/>
                    <w:jc w:val="center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1EFC52A5" w14:textId="2C1BA7F4" w:rsidR="005B67D3" w:rsidRPr="005B67D3" w:rsidRDefault="005B67D3" w:rsidP="000D5AE8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</w:p>
        </w:tc>
      </w:tr>
    </w:tbl>
    <w:p w14:paraId="73A2C1D5" w14:textId="77777777" w:rsidR="008A6DF5" w:rsidRDefault="008A6DF5" w:rsidP="008A6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  <w:rtl/>
        </w:rPr>
      </w:pPr>
    </w:p>
    <w:p w14:paraId="1707949A" w14:textId="77777777" w:rsidR="008A6DF5" w:rsidRDefault="008A6DF5" w:rsidP="008A6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  <w:rtl/>
        </w:rPr>
      </w:pPr>
    </w:p>
    <w:p w14:paraId="6435EDDB" w14:textId="77777777" w:rsidR="008A6DF5" w:rsidRDefault="008A6DF5" w:rsidP="008A6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  <w:rtl/>
        </w:rPr>
      </w:pPr>
    </w:p>
    <w:p w14:paraId="15C9932F" w14:textId="77777777" w:rsidR="008A6DF5" w:rsidRDefault="008A6DF5" w:rsidP="008A6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  <w:rtl/>
        </w:rPr>
      </w:pPr>
    </w:p>
    <w:p w14:paraId="2DE7E04B" w14:textId="03F2D45D" w:rsidR="00020970" w:rsidRPr="008A6DF5" w:rsidRDefault="00020970" w:rsidP="008A6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ascii="Cambria" w:eastAsia="Cambria" w:hAnsi="Cambria" w:cs="B Nazanin"/>
          <w:b/>
          <w:color w:val="000000"/>
          <w:sz w:val="24"/>
          <w:szCs w:val="24"/>
          <w:rtl/>
        </w:rPr>
      </w:pPr>
      <w:proofErr w:type="gramStart"/>
      <w:r w:rsidRPr="000E71D9"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</w:rPr>
        <w:t>I</w:t>
      </w:r>
      <w:r w:rsidRPr="000E71D9">
        <w:rPr>
          <w:rFonts w:ascii="Cambria" w:eastAsia="Cambria" w:hAnsi="Cambria" w:cs="B Nazanin"/>
          <w:b/>
          <w:color w:val="000000"/>
          <w:sz w:val="24"/>
          <w:szCs w:val="24"/>
        </w:rPr>
        <w:t xml:space="preserve"> </w:t>
      </w:r>
      <w:r w:rsidRPr="000E71D9">
        <w:rPr>
          <w:rFonts w:ascii="Mitr" w:eastAsia="Mitr" w:hAnsi="Mitr" w:cs="B Nazanin" w:hint="cs"/>
          <w:color w:val="000000"/>
          <w:sz w:val="24"/>
          <w:szCs w:val="24"/>
          <w:rtl/>
        </w:rPr>
        <w:t xml:space="preserve"> </w:t>
      </w:r>
      <w:r w:rsidRPr="000E71D9">
        <w:rPr>
          <w:rFonts w:cs="B Nazanin" w:hint="cs"/>
          <w:color w:val="000000"/>
          <w:sz w:val="16"/>
          <w:szCs w:val="16"/>
          <w:rtl/>
        </w:rPr>
        <w:t>هر</w:t>
      </w:r>
      <w:proofErr w:type="gramEnd"/>
      <w:r w:rsidRPr="000E71D9">
        <w:rPr>
          <w:rFonts w:cs="B Nazanin" w:hint="cs"/>
          <w:color w:val="000000"/>
          <w:sz w:val="16"/>
          <w:szCs w:val="16"/>
          <w:rtl/>
        </w:rPr>
        <w:t xml:space="preserve"> عنوان حداقل 2 </w:t>
      </w:r>
      <w:proofErr w:type="spellStart"/>
      <w:r w:rsidRPr="000E71D9">
        <w:rPr>
          <w:rFonts w:cs="B Nazanin" w:hint="cs"/>
          <w:color w:val="000000"/>
          <w:sz w:val="16"/>
          <w:szCs w:val="16"/>
          <w:rtl/>
        </w:rPr>
        <w:t>پارگراف</w:t>
      </w:r>
      <w:proofErr w:type="spellEnd"/>
      <w:r w:rsidRPr="000E71D9">
        <w:rPr>
          <w:rFonts w:cs="B Nazanin" w:hint="cs"/>
          <w:color w:val="000000"/>
          <w:sz w:val="16"/>
          <w:szCs w:val="16"/>
          <w:rtl/>
        </w:rPr>
        <w:t xml:space="preserve"> شرح داده شود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9"/>
        <w:gridCol w:w="7507"/>
      </w:tblGrid>
      <w:tr w:rsidR="00337495" w14:paraId="25664097" w14:textId="77777777" w:rsidTr="00FD3C01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0D698D81" w14:textId="79EB7CC7" w:rsidR="00337495" w:rsidRDefault="008A6DF5" w:rsidP="00FD3C0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/>
                <w:color w:val="000000"/>
                <w:sz w:val="12"/>
                <w:szCs w:val="12"/>
              </w:rPr>
              <w:br w:type="page"/>
            </w:r>
            <w:r w:rsidR="00337495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5</w:t>
            </w:r>
            <w:r w:rsidR="00337495"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="00337495"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="00337495"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="00337495"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>تحلیل بازار</w:t>
            </w:r>
            <w:r w:rsidR="00337495"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="00337495" w:rsidRPr="00581D31">
              <w:rPr>
                <w:rFonts w:ascii="Cambria" w:eastAsia="Cambria" w:hAnsi="Cambria" w:cs="B Titr"/>
                <w:b/>
                <w:color w:val="000000"/>
                <w:sz w:val="18"/>
                <w:szCs w:val="18"/>
                <w:vertAlign w:val="superscript"/>
              </w:rPr>
              <w:t xml:space="preserve"> I</w:t>
            </w:r>
          </w:p>
        </w:tc>
      </w:tr>
      <w:tr w:rsidR="00337495" w14:paraId="41F25846" w14:textId="77777777" w:rsidTr="008A6DF5">
        <w:trPr>
          <w:trHeight w:val="454"/>
        </w:trPr>
        <w:tc>
          <w:tcPr>
            <w:tcW w:w="2949" w:type="dxa"/>
            <w:vAlign w:val="center"/>
          </w:tcPr>
          <w:p w14:paraId="5EC8B992" w14:textId="580EAB19" w:rsidR="00337495" w:rsidRDefault="00337495" w:rsidP="00FD3C0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1- مزایای رقابتی محصول</w:t>
            </w:r>
          </w:p>
        </w:tc>
        <w:tc>
          <w:tcPr>
            <w:tcW w:w="7507" w:type="dxa"/>
            <w:vAlign w:val="center"/>
          </w:tcPr>
          <w:p w14:paraId="5583F246" w14:textId="7456B36E" w:rsidR="00337495" w:rsidRPr="00DA2664" w:rsidRDefault="00337495" w:rsidP="00DE1C34">
            <w:pPr>
              <w:widowControl w:val="0"/>
              <w:spacing w:before="63"/>
              <w:ind w:right="465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37495" w14:paraId="5F499832" w14:textId="77777777" w:rsidTr="008A6DF5">
        <w:trPr>
          <w:trHeight w:val="454"/>
        </w:trPr>
        <w:tc>
          <w:tcPr>
            <w:tcW w:w="2949" w:type="dxa"/>
            <w:vAlign w:val="center"/>
          </w:tcPr>
          <w:p w14:paraId="09313E0A" w14:textId="7B809F78" w:rsidR="00337495" w:rsidRDefault="00337495" w:rsidP="00FD3C0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2- بازار هدف ( مشتریان )</w:t>
            </w:r>
          </w:p>
        </w:tc>
        <w:tc>
          <w:tcPr>
            <w:tcW w:w="7507" w:type="dxa"/>
            <w:vAlign w:val="center"/>
          </w:tcPr>
          <w:p w14:paraId="4125B97C" w14:textId="3D2E8869" w:rsidR="00337495" w:rsidRPr="00DA2664" w:rsidRDefault="00337495" w:rsidP="00401941">
            <w:pPr>
              <w:widowControl w:val="0"/>
              <w:spacing w:before="63"/>
              <w:ind w:right="465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37495" w14:paraId="703EE766" w14:textId="77777777" w:rsidTr="008A6DF5">
        <w:trPr>
          <w:trHeight w:val="454"/>
        </w:trPr>
        <w:tc>
          <w:tcPr>
            <w:tcW w:w="2949" w:type="dxa"/>
            <w:vAlign w:val="center"/>
          </w:tcPr>
          <w:p w14:paraId="2560A150" w14:textId="407912C7" w:rsidR="00337495" w:rsidRDefault="00337495" w:rsidP="00FD3C0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3- رقبای کلیدی داخلی و خارجی</w:t>
            </w:r>
          </w:p>
        </w:tc>
        <w:tc>
          <w:tcPr>
            <w:tcW w:w="7507" w:type="dxa"/>
            <w:vAlign w:val="center"/>
          </w:tcPr>
          <w:p w14:paraId="07194A2A" w14:textId="3D33EAF4" w:rsidR="00337495" w:rsidRPr="00DA2664" w:rsidRDefault="00337495" w:rsidP="007E3E6E">
            <w:pPr>
              <w:widowControl w:val="0"/>
              <w:spacing w:before="63"/>
              <w:ind w:right="465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37495" w14:paraId="57794130" w14:textId="77777777" w:rsidTr="008A6DF5">
        <w:trPr>
          <w:trHeight w:val="454"/>
        </w:trPr>
        <w:tc>
          <w:tcPr>
            <w:tcW w:w="2949" w:type="dxa"/>
            <w:vAlign w:val="center"/>
          </w:tcPr>
          <w:p w14:paraId="38403276" w14:textId="7B62D2CE" w:rsidR="00337495" w:rsidRDefault="00337495" w:rsidP="00FD3C0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4- راهبرد رقابتی برای حفظ سهم بازار</w:t>
            </w:r>
          </w:p>
        </w:tc>
        <w:tc>
          <w:tcPr>
            <w:tcW w:w="7507" w:type="dxa"/>
            <w:vAlign w:val="center"/>
          </w:tcPr>
          <w:p w14:paraId="11DC9CD5" w14:textId="0BC95F12" w:rsidR="00337495" w:rsidRPr="00DA2664" w:rsidRDefault="00337495" w:rsidP="00F65780">
            <w:pPr>
              <w:widowControl w:val="0"/>
              <w:spacing w:before="63"/>
              <w:ind w:right="465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37495" w14:paraId="1B135FB9" w14:textId="77777777" w:rsidTr="00337495">
        <w:trPr>
          <w:trHeight w:val="1247"/>
        </w:trPr>
        <w:tc>
          <w:tcPr>
            <w:tcW w:w="2949" w:type="dxa"/>
            <w:vAlign w:val="center"/>
          </w:tcPr>
          <w:p w14:paraId="61C6B5E9" w14:textId="0D571DAB" w:rsidR="00337495" w:rsidRDefault="00337495" w:rsidP="00FD3C0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5- تحلیل </w:t>
            </w:r>
            <w:r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  <w:t xml:space="preserve"> </w:t>
            </w:r>
            <w:r w:rsidRPr="00581D31">
              <w:rPr>
                <w:rFonts w:ascii="Cambria" w:eastAsia="Cambria" w:hAnsi="Cambria" w:cs="B Titr"/>
                <w:b/>
                <w:color w:val="000000"/>
                <w:sz w:val="18"/>
                <w:szCs w:val="18"/>
                <w:vertAlign w:val="superscript"/>
              </w:rPr>
              <w:t>I I</w:t>
            </w:r>
            <w:r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  <w:t xml:space="preserve"> SWOT</w:t>
            </w:r>
          </w:p>
        </w:tc>
        <w:tc>
          <w:tcPr>
            <w:tcW w:w="7507" w:type="dxa"/>
            <w:vAlign w:val="center"/>
          </w:tcPr>
          <w:tbl>
            <w:tblPr>
              <w:tblStyle w:val="TableGrid"/>
              <w:bidiVisual/>
              <w:tblW w:w="7107" w:type="dxa"/>
              <w:tblLook w:val="04A0" w:firstRow="1" w:lastRow="0" w:firstColumn="1" w:lastColumn="0" w:noHBand="0" w:noVBand="1"/>
            </w:tblPr>
            <w:tblGrid>
              <w:gridCol w:w="1009"/>
              <w:gridCol w:w="2684"/>
              <w:gridCol w:w="1143"/>
              <w:gridCol w:w="2271"/>
            </w:tblGrid>
            <w:tr w:rsidR="00337495" w14:paraId="3DD21D17" w14:textId="77777777" w:rsidTr="00337495">
              <w:trPr>
                <w:trHeight w:val="330"/>
              </w:trPr>
              <w:tc>
                <w:tcPr>
                  <w:tcW w:w="710" w:type="pct"/>
                  <w:vAlign w:val="center"/>
                </w:tcPr>
                <w:p w14:paraId="79CF93D2" w14:textId="311FE6A8" w:rsidR="00337495" w:rsidRPr="00337495" w:rsidRDefault="00337495" w:rsidP="00337495">
                  <w:pPr>
                    <w:widowControl w:val="0"/>
                    <w:spacing w:before="63"/>
                    <w:jc w:val="center"/>
                    <w:rPr>
                      <w:rFonts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337495">
                    <w:rPr>
                      <w:rFonts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نقاط قوت : </w:t>
                  </w:r>
                </w:p>
              </w:tc>
              <w:tc>
                <w:tcPr>
                  <w:tcW w:w="1888" w:type="pct"/>
                  <w:vAlign w:val="center"/>
                </w:tcPr>
                <w:p w14:paraId="2B66E33D" w14:textId="4750F381" w:rsidR="00337495" w:rsidRPr="00452E7C" w:rsidRDefault="00337495" w:rsidP="00337495">
                  <w:pPr>
                    <w:widowControl w:val="0"/>
                    <w:spacing w:before="63"/>
                    <w:ind w:right="465"/>
                    <w:jc w:val="center"/>
                    <w:rPr>
                      <w:rFonts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04" w:type="pct"/>
                  <w:vAlign w:val="center"/>
                </w:tcPr>
                <w:p w14:paraId="2528700E" w14:textId="171B7F65" w:rsidR="00337495" w:rsidRPr="00337495" w:rsidRDefault="00337495" w:rsidP="00337495">
                  <w:pPr>
                    <w:widowControl w:val="0"/>
                    <w:spacing w:before="63"/>
                    <w:jc w:val="center"/>
                    <w:rPr>
                      <w:rFonts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337495">
                    <w:rPr>
                      <w:rFonts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نقاط ضعف : </w:t>
                  </w:r>
                </w:p>
              </w:tc>
              <w:tc>
                <w:tcPr>
                  <w:tcW w:w="1598" w:type="pct"/>
                  <w:vAlign w:val="center"/>
                </w:tcPr>
                <w:p w14:paraId="1B5F9B36" w14:textId="4CE15DB5" w:rsidR="00337495" w:rsidRPr="00452E7C" w:rsidRDefault="00337495" w:rsidP="00337495">
                  <w:pPr>
                    <w:widowControl w:val="0"/>
                    <w:spacing w:before="63"/>
                    <w:ind w:right="465"/>
                    <w:jc w:val="center"/>
                    <w:rPr>
                      <w:rFonts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</w:tr>
            <w:tr w:rsidR="00337495" w14:paraId="0852317C" w14:textId="77777777" w:rsidTr="00337495">
              <w:trPr>
                <w:trHeight w:val="330"/>
              </w:trPr>
              <w:tc>
                <w:tcPr>
                  <w:tcW w:w="710" w:type="pct"/>
                  <w:vAlign w:val="center"/>
                </w:tcPr>
                <w:p w14:paraId="40B2D738" w14:textId="63350E12" w:rsidR="00337495" w:rsidRPr="00337495" w:rsidRDefault="00337495" w:rsidP="00337495">
                  <w:pPr>
                    <w:widowControl w:val="0"/>
                    <w:spacing w:before="63"/>
                    <w:jc w:val="center"/>
                    <w:rPr>
                      <w:rFonts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337495">
                    <w:rPr>
                      <w:rFonts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فرصت ها : </w:t>
                  </w:r>
                </w:p>
              </w:tc>
              <w:tc>
                <w:tcPr>
                  <w:tcW w:w="1888" w:type="pct"/>
                  <w:vAlign w:val="center"/>
                </w:tcPr>
                <w:p w14:paraId="27F74D59" w14:textId="079A7E06" w:rsidR="00337495" w:rsidRPr="00452E7C" w:rsidRDefault="00337495" w:rsidP="00337495">
                  <w:pPr>
                    <w:widowControl w:val="0"/>
                    <w:spacing w:before="63"/>
                    <w:ind w:right="465"/>
                    <w:jc w:val="center"/>
                    <w:rPr>
                      <w:rFonts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04" w:type="pct"/>
                  <w:vAlign w:val="center"/>
                </w:tcPr>
                <w:p w14:paraId="555F062E" w14:textId="342AC9B4" w:rsidR="00337495" w:rsidRPr="00337495" w:rsidRDefault="00337495" w:rsidP="00337495">
                  <w:pPr>
                    <w:widowControl w:val="0"/>
                    <w:spacing w:before="63"/>
                    <w:jc w:val="center"/>
                    <w:rPr>
                      <w:rFonts w:cs="B Nazani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337495">
                    <w:rPr>
                      <w:rFonts w:cs="B Nazanin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تهدیدها : </w:t>
                  </w:r>
                </w:p>
              </w:tc>
              <w:tc>
                <w:tcPr>
                  <w:tcW w:w="1598" w:type="pct"/>
                  <w:vAlign w:val="center"/>
                </w:tcPr>
                <w:p w14:paraId="397CEB0D" w14:textId="7CD4C510" w:rsidR="00337495" w:rsidRPr="00452E7C" w:rsidRDefault="00337495" w:rsidP="00337495">
                  <w:pPr>
                    <w:widowControl w:val="0"/>
                    <w:spacing w:before="63"/>
                    <w:ind w:right="465"/>
                    <w:jc w:val="center"/>
                    <w:rPr>
                      <w:rFonts w:cs="B Nazanin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1F3DA5EE" w14:textId="0D74948A" w:rsidR="00337495" w:rsidRPr="00337495" w:rsidRDefault="00337495" w:rsidP="00FD3C0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</w:p>
        </w:tc>
      </w:tr>
    </w:tbl>
    <w:p w14:paraId="124440D1" w14:textId="5F775609" w:rsidR="008A6DF5" w:rsidRDefault="008A6DF5" w:rsidP="00581D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12"/>
          <w:szCs w:val="12"/>
          <w:rtl/>
        </w:rPr>
      </w:pPr>
    </w:p>
    <w:p w14:paraId="002C7562" w14:textId="77777777" w:rsidR="008A6DF5" w:rsidRDefault="008A6DF5" w:rsidP="00581D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12"/>
          <w:szCs w:val="12"/>
          <w:rtl/>
        </w:rPr>
      </w:pPr>
    </w:p>
    <w:tbl>
      <w:tblPr>
        <w:tblStyle w:val="TableGrid"/>
        <w:bidiVisual/>
        <w:tblW w:w="10459" w:type="dxa"/>
        <w:tblLayout w:type="fixed"/>
        <w:tblLook w:val="04A0" w:firstRow="1" w:lastRow="0" w:firstColumn="1" w:lastColumn="0" w:noHBand="0" w:noVBand="1"/>
      </w:tblPr>
      <w:tblGrid>
        <w:gridCol w:w="1674"/>
        <w:gridCol w:w="851"/>
        <w:gridCol w:w="40"/>
        <w:gridCol w:w="1870"/>
        <w:gridCol w:w="77"/>
        <w:gridCol w:w="731"/>
        <w:gridCol w:w="900"/>
        <w:gridCol w:w="2052"/>
        <w:gridCol w:w="2264"/>
      </w:tblGrid>
      <w:tr w:rsidR="00337495" w14:paraId="541E053B" w14:textId="4726766D" w:rsidTr="00BA6F91">
        <w:tc>
          <w:tcPr>
            <w:tcW w:w="10459" w:type="dxa"/>
            <w:gridSpan w:val="9"/>
            <w:shd w:val="clear" w:color="auto" w:fill="BFBFBF" w:themeFill="background1" w:themeFillShade="BF"/>
          </w:tcPr>
          <w:p w14:paraId="299A14A2" w14:textId="37110B05" w:rsidR="00337495" w:rsidRDefault="00337495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6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>تحلیل  مالی و اقتصادی</w:t>
            </w:r>
          </w:p>
        </w:tc>
      </w:tr>
      <w:tr w:rsidR="00337495" w14:paraId="100A2B97" w14:textId="171646F2" w:rsidTr="00BA6F91">
        <w:tc>
          <w:tcPr>
            <w:tcW w:w="10459" w:type="dxa"/>
            <w:gridSpan w:val="9"/>
            <w:shd w:val="clear" w:color="auto" w:fill="BFBFBF" w:themeFill="background1" w:themeFillShade="BF"/>
          </w:tcPr>
          <w:p w14:paraId="4CAC7F51" w14:textId="7ED1E1DC" w:rsidR="00337495" w:rsidRDefault="00337495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الف </w:t>
            </w:r>
            <w:r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سرمایه گذاری ثابت</w:t>
            </w:r>
          </w:p>
        </w:tc>
      </w:tr>
      <w:tr w:rsidR="00BA6F91" w14:paraId="570E59F5" w14:textId="109D1242" w:rsidTr="00FD3C01">
        <w:trPr>
          <w:trHeight w:val="340"/>
        </w:trPr>
        <w:tc>
          <w:tcPr>
            <w:tcW w:w="1674" w:type="dxa"/>
            <w:vMerge w:val="restart"/>
            <w:vAlign w:val="center"/>
          </w:tcPr>
          <w:p w14:paraId="1EBB7E14" w14:textId="268461DD" w:rsidR="00EA280A" w:rsidRDefault="00EA280A" w:rsidP="00FD3C0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bookmarkStart w:id="1" w:name="_Hlk84602752"/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1- زمین و ساختمان و محوطه سازی</w:t>
            </w:r>
          </w:p>
        </w:tc>
        <w:tc>
          <w:tcPr>
            <w:tcW w:w="89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9E09059" w14:textId="070A8ECC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870" w:type="dxa"/>
            <w:vMerge w:val="restart"/>
            <w:shd w:val="clear" w:color="auto" w:fill="D9D9D9" w:themeFill="background1" w:themeFillShade="D9"/>
            <w:vAlign w:val="center"/>
          </w:tcPr>
          <w:p w14:paraId="78D4BF84" w14:textId="0F37C408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708" w:type="dxa"/>
            <w:gridSpan w:val="3"/>
            <w:shd w:val="clear" w:color="auto" w:fill="D9D9D9" w:themeFill="background1" w:themeFillShade="D9"/>
            <w:vAlign w:val="center"/>
          </w:tcPr>
          <w:p w14:paraId="7FF8DC38" w14:textId="5CC16E68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2052" w:type="dxa"/>
            <w:vMerge w:val="restart"/>
            <w:shd w:val="clear" w:color="auto" w:fill="D9D9D9" w:themeFill="background1" w:themeFillShade="D9"/>
            <w:vAlign w:val="center"/>
          </w:tcPr>
          <w:p w14:paraId="073DC454" w14:textId="3C2915D8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هزینه واحد (هزار ريال)</w:t>
            </w:r>
          </w:p>
        </w:tc>
        <w:tc>
          <w:tcPr>
            <w:tcW w:w="2264" w:type="dxa"/>
            <w:vMerge w:val="restart"/>
            <w:shd w:val="clear" w:color="auto" w:fill="D9D9D9" w:themeFill="background1" w:themeFillShade="D9"/>
            <w:vAlign w:val="center"/>
          </w:tcPr>
          <w:p w14:paraId="74D21A8E" w14:textId="53C3420F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هزینه کل ( میلیون ريال)</w:t>
            </w:r>
          </w:p>
        </w:tc>
      </w:tr>
      <w:bookmarkEnd w:id="1"/>
      <w:tr w:rsidR="00BA6F91" w14:paraId="029E837C" w14:textId="77777777" w:rsidTr="00FD3C01">
        <w:trPr>
          <w:trHeight w:val="405"/>
        </w:trPr>
        <w:tc>
          <w:tcPr>
            <w:tcW w:w="1674" w:type="dxa"/>
            <w:vMerge/>
            <w:vAlign w:val="center"/>
          </w:tcPr>
          <w:p w14:paraId="5ECC4E0E" w14:textId="77777777" w:rsidR="00EA280A" w:rsidRDefault="00EA280A" w:rsidP="00EA280A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14:paraId="5EDB634C" w14:textId="77777777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70" w:type="dxa"/>
            <w:vMerge/>
            <w:vAlign w:val="center"/>
          </w:tcPr>
          <w:p w14:paraId="217D5040" w14:textId="77777777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808" w:type="dxa"/>
            <w:gridSpan w:val="2"/>
            <w:shd w:val="clear" w:color="auto" w:fill="D9D9D9" w:themeFill="background1" w:themeFillShade="D9"/>
            <w:vAlign w:val="center"/>
          </w:tcPr>
          <w:p w14:paraId="1D1003F9" w14:textId="05964039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موجود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F7C6178" w14:textId="10030BCD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مورد نیاز</w:t>
            </w:r>
          </w:p>
        </w:tc>
        <w:tc>
          <w:tcPr>
            <w:tcW w:w="2052" w:type="dxa"/>
            <w:vMerge/>
            <w:vAlign w:val="center"/>
          </w:tcPr>
          <w:p w14:paraId="41B4179A" w14:textId="77777777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264" w:type="dxa"/>
            <w:vMerge/>
          </w:tcPr>
          <w:p w14:paraId="34FA5513" w14:textId="77777777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BA6F91" w14:paraId="6A8EEDBF" w14:textId="77777777" w:rsidTr="00FD3C01">
        <w:trPr>
          <w:trHeight w:val="135"/>
        </w:trPr>
        <w:tc>
          <w:tcPr>
            <w:tcW w:w="1674" w:type="dxa"/>
            <w:vMerge/>
            <w:vAlign w:val="center"/>
          </w:tcPr>
          <w:p w14:paraId="4E87F68A" w14:textId="77777777" w:rsidR="00EA280A" w:rsidRDefault="00EA280A" w:rsidP="00EA280A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5109DE2E" w14:textId="69682219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14:paraId="5AECDE78" w14:textId="7FFE9B9F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زمین</w:t>
            </w:r>
          </w:p>
        </w:tc>
        <w:tc>
          <w:tcPr>
            <w:tcW w:w="808" w:type="dxa"/>
            <w:gridSpan w:val="2"/>
            <w:vAlign w:val="center"/>
          </w:tcPr>
          <w:p w14:paraId="3B86F076" w14:textId="7396C5C2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4426224" w14:textId="557B3B17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52" w:type="dxa"/>
            <w:vAlign w:val="center"/>
          </w:tcPr>
          <w:p w14:paraId="074FE37B" w14:textId="45CC9BA1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029D6095" w14:textId="449FE979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A6F91" w14:paraId="1A52EFDE" w14:textId="77777777" w:rsidTr="00FD3C01">
        <w:trPr>
          <w:trHeight w:val="135"/>
        </w:trPr>
        <w:tc>
          <w:tcPr>
            <w:tcW w:w="1674" w:type="dxa"/>
            <w:vMerge/>
            <w:vAlign w:val="center"/>
          </w:tcPr>
          <w:p w14:paraId="6227C324" w14:textId="77777777" w:rsidR="00EA280A" w:rsidRDefault="00EA280A" w:rsidP="00EA280A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2A762A26" w14:textId="5AF105F4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14:paraId="1991A8C5" w14:textId="1F5A17F9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ساختمان</w:t>
            </w:r>
          </w:p>
        </w:tc>
        <w:tc>
          <w:tcPr>
            <w:tcW w:w="808" w:type="dxa"/>
            <w:gridSpan w:val="2"/>
            <w:vAlign w:val="center"/>
          </w:tcPr>
          <w:p w14:paraId="4AA9BD7E" w14:textId="67D4294E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55C8E4D" w14:textId="4D9F001D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52" w:type="dxa"/>
            <w:vAlign w:val="center"/>
          </w:tcPr>
          <w:p w14:paraId="2094B916" w14:textId="4077C3CA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123BC721" w14:textId="7A2D8C99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A6F91" w14:paraId="21BBE36C" w14:textId="77777777" w:rsidTr="00FD3C01">
        <w:trPr>
          <w:trHeight w:val="105"/>
        </w:trPr>
        <w:tc>
          <w:tcPr>
            <w:tcW w:w="1674" w:type="dxa"/>
            <w:vMerge/>
            <w:vAlign w:val="center"/>
          </w:tcPr>
          <w:p w14:paraId="7EFC3B87" w14:textId="77777777" w:rsidR="00EA280A" w:rsidRDefault="00EA280A" w:rsidP="00EA280A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2D8496EA" w14:textId="7A494005" w:rsidR="00CE1BFB" w:rsidRPr="00EA280A" w:rsidRDefault="00B92CA5" w:rsidP="00CE1BFB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14:paraId="01808BA5" w14:textId="072E74CD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محوطه سازی</w:t>
            </w:r>
          </w:p>
        </w:tc>
        <w:tc>
          <w:tcPr>
            <w:tcW w:w="808" w:type="dxa"/>
            <w:gridSpan w:val="2"/>
            <w:vAlign w:val="center"/>
          </w:tcPr>
          <w:p w14:paraId="3D7AC893" w14:textId="1ED0436D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E8F07E6" w14:textId="1ABB4EF1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52" w:type="dxa"/>
            <w:vAlign w:val="center"/>
          </w:tcPr>
          <w:p w14:paraId="726F6135" w14:textId="5AF8ED7A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529E6600" w14:textId="51418E32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EA280A" w14:paraId="09C85CB6" w14:textId="77777777" w:rsidTr="00140007">
        <w:trPr>
          <w:trHeight w:val="235"/>
        </w:trPr>
        <w:tc>
          <w:tcPr>
            <w:tcW w:w="1674" w:type="dxa"/>
            <w:vMerge/>
            <w:vAlign w:val="center"/>
          </w:tcPr>
          <w:p w14:paraId="362B0491" w14:textId="77777777" w:rsidR="00EA280A" w:rsidRDefault="00EA280A" w:rsidP="00EA280A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1" w:type="dxa"/>
            <w:gridSpan w:val="7"/>
            <w:vAlign w:val="center"/>
          </w:tcPr>
          <w:p w14:paraId="3A93DD75" w14:textId="17920A36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جمع کل ( میلیون ريال )</w:t>
            </w:r>
          </w:p>
        </w:tc>
        <w:tc>
          <w:tcPr>
            <w:tcW w:w="2264" w:type="dxa"/>
          </w:tcPr>
          <w:p w14:paraId="5F98F3A8" w14:textId="3C505F9E" w:rsidR="00EA280A" w:rsidRPr="00EA280A" w:rsidRDefault="00EA280A" w:rsidP="00EA280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A6DF5" w14:paraId="7FD4550C" w14:textId="3B51BCB6" w:rsidTr="00FD3C01">
        <w:trPr>
          <w:trHeight w:val="295"/>
        </w:trPr>
        <w:tc>
          <w:tcPr>
            <w:tcW w:w="1674" w:type="dxa"/>
            <w:vMerge w:val="restart"/>
            <w:tcBorders>
              <w:right w:val="single" w:sz="4" w:space="0" w:color="auto"/>
            </w:tcBorders>
            <w:vAlign w:val="center"/>
          </w:tcPr>
          <w:p w14:paraId="5C9DEB9C" w14:textId="5AC1E1B7" w:rsidR="008A6DF5" w:rsidRDefault="008A6DF5" w:rsidP="00BA6F91">
            <w:pPr>
              <w:widowControl w:val="0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2- ماشین آلات و تجهیزات و تاسیسات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3164B72F" w14:textId="7A549009" w:rsidR="008A6DF5" w:rsidRDefault="008A6DF5" w:rsidP="00BA6F91">
            <w:pPr>
              <w:widowControl w:val="0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98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B478477" w14:textId="1926A4AE" w:rsidR="008A6DF5" w:rsidRDefault="008A6DF5" w:rsidP="00BA6F91">
            <w:pPr>
              <w:widowControl w:val="0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631" w:type="dxa"/>
            <w:gridSpan w:val="2"/>
            <w:shd w:val="clear" w:color="auto" w:fill="D9D9D9" w:themeFill="background1" w:themeFillShade="D9"/>
            <w:vAlign w:val="center"/>
          </w:tcPr>
          <w:p w14:paraId="0068F329" w14:textId="7A8860FA" w:rsidR="008A6DF5" w:rsidRDefault="008A6DF5" w:rsidP="00BA6F91">
            <w:pPr>
              <w:widowControl w:val="0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2052" w:type="dxa"/>
            <w:vMerge w:val="restart"/>
            <w:shd w:val="clear" w:color="auto" w:fill="D9D9D9" w:themeFill="background1" w:themeFillShade="D9"/>
            <w:vAlign w:val="center"/>
          </w:tcPr>
          <w:p w14:paraId="7A52EA36" w14:textId="5CFD58BF" w:rsidR="008A6DF5" w:rsidRDefault="008A6DF5" w:rsidP="00BA6F91">
            <w:pPr>
              <w:widowControl w:val="0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هزینه واحد (هزار ريال)</w:t>
            </w:r>
          </w:p>
        </w:tc>
        <w:tc>
          <w:tcPr>
            <w:tcW w:w="2264" w:type="dxa"/>
            <w:vMerge w:val="restart"/>
            <w:shd w:val="clear" w:color="auto" w:fill="D9D9D9" w:themeFill="background1" w:themeFillShade="D9"/>
            <w:vAlign w:val="center"/>
          </w:tcPr>
          <w:p w14:paraId="49C16729" w14:textId="7E427006" w:rsidR="008A6DF5" w:rsidRDefault="008A6DF5" w:rsidP="00BA6F91">
            <w:pPr>
              <w:widowControl w:val="0"/>
              <w:tabs>
                <w:tab w:val="left" w:pos="2017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هزینه کل ( میلیون ريال)</w:t>
            </w:r>
          </w:p>
        </w:tc>
      </w:tr>
      <w:tr w:rsidR="008A6DF5" w14:paraId="00F746BD" w14:textId="77777777" w:rsidTr="00FD3C01">
        <w:trPr>
          <w:trHeight w:val="450"/>
        </w:trPr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</w:tcPr>
          <w:p w14:paraId="44E1CC80" w14:textId="77777777" w:rsidR="008A6DF5" w:rsidRDefault="008A6DF5" w:rsidP="00BA6F91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56F1761" w14:textId="77777777" w:rsidR="008A6DF5" w:rsidRPr="00EA280A" w:rsidRDefault="008A6DF5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987" w:type="dxa"/>
            <w:gridSpan w:val="3"/>
            <w:vMerge/>
            <w:shd w:val="clear" w:color="auto" w:fill="D9D9D9" w:themeFill="background1" w:themeFillShade="D9"/>
            <w:vAlign w:val="center"/>
          </w:tcPr>
          <w:p w14:paraId="31E0A5A7" w14:textId="77777777" w:rsidR="008A6DF5" w:rsidRPr="00EA280A" w:rsidRDefault="008A6DF5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14:paraId="678F7BE8" w14:textId="108FAF11" w:rsidR="008A6DF5" w:rsidRPr="00EA280A" w:rsidRDefault="008A6DF5" w:rsidP="00BA6F91">
            <w:pPr>
              <w:widowControl w:val="0"/>
              <w:tabs>
                <w:tab w:val="left" w:pos="873"/>
              </w:tabs>
              <w:spacing w:before="63"/>
              <w:ind w:right="-54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موجود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23FC11A" w14:textId="45B1DC61" w:rsidR="008A6DF5" w:rsidRPr="00EA280A" w:rsidRDefault="008A6DF5" w:rsidP="00BA6F91">
            <w:pPr>
              <w:widowControl w:val="0"/>
              <w:spacing w:before="63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مورد نیاز</w:t>
            </w:r>
          </w:p>
        </w:tc>
        <w:tc>
          <w:tcPr>
            <w:tcW w:w="2052" w:type="dxa"/>
            <w:vMerge/>
            <w:shd w:val="clear" w:color="auto" w:fill="D9D9D9" w:themeFill="background1" w:themeFillShade="D9"/>
            <w:vAlign w:val="center"/>
          </w:tcPr>
          <w:p w14:paraId="32DFB639" w14:textId="77777777" w:rsidR="008A6DF5" w:rsidRPr="00EA280A" w:rsidRDefault="008A6DF5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264" w:type="dxa"/>
            <w:vMerge/>
            <w:shd w:val="clear" w:color="auto" w:fill="D9D9D9" w:themeFill="background1" w:themeFillShade="D9"/>
            <w:vAlign w:val="center"/>
          </w:tcPr>
          <w:p w14:paraId="4B5E6FE3" w14:textId="77777777" w:rsidR="008A6DF5" w:rsidRPr="00EA280A" w:rsidRDefault="008A6DF5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A6DF5" w14:paraId="3FF25C4B" w14:textId="77777777" w:rsidTr="008A6DF5">
        <w:trPr>
          <w:trHeight w:val="136"/>
        </w:trPr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</w:tcPr>
          <w:p w14:paraId="67B5BFE3" w14:textId="77777777" w:rsidR="008A6DF5" w:rsidRDefault="008A6DF5" w:rsidP="00442A1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8F48B9" w14:textId="5DDAE59F" w:rsidR="008A6DF5" w:rsidRPr="00442A18" w:rsidRDefault="008A6DF5" w:rsidP="00442A18">
            <w:pPr>
              <w:widowControl w:val="0"/>
              <w:spacing w:before="63"/>
              <w:ind w:right="41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442A1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64F5" w14:textId="406B5ADD" w:rsidR="008A6DF5" w:rsidRPr="00442A18" w:rsidRDefault="008A6DF5" w:rsidP="00442A18">
            <w:pPr>
              <w:widowControl w:val="0"/>
              <w:spacing w:before="63"/>
              <w:ind w:right="41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731" w:type="dxa"/>
            <w:vAlign w:val="center"/>
          </w:tcPr>
          <w:p w14:paraId="0EB0B5C6" w14:textId="43160FDD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DD60DFE" w14:textId="5C083CEC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052" w:type="dxa"/>
            <w:vAlign w:val="center"/>
          </w:tcPr>
          <w:p w14:paraId="4A823215" w14:textId="7623F202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0DE5B235" w14:textId="72710D9B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</w:tr>
      <w:tr w:rsidR="008A6DF5" w14:paraId="1E2DDFB9" w14:textId="77777777" w:rsidTr="008A6DF5">
        <w:trPr>
          <w:trHeight w:val="136"/>
        </w:trPr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</w:tcPr>
          <w:p w14:paraId="36DC3FBF" w14:textId="77777777" w:rsidR="008A6DF5" w:rsidRDefault="008A6DF5" w:rsidP="00442A18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8651BD" w14:textId="12AB8DBF" w:rsidR="008A6DF5" w:rsidRPr="00442A18" w:rsidRDefault="008A6DF5" w:rsidP="00442A18">
            <w:pPr>
              <w:widowControl w:val="0"/>
              <w:spacing w:before="63"/>
              <w:ind w:right="41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442A1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9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1016C" w14:textId="748AEAEE" w:rsidR="008A6DF5" w:rsidRPr="00442A18" w:rsidRDefault="008A6DF5" w:rsidP="00442A18">
            <w:pPr>
              <w:widowControl w:val="0"/>
              <w:tabs>
                <w:tab w:val="left" w:pos="1876"/>
              </w:tabs>
              <w:spacing w:before="63"/>
              <w:ind w:right="41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731" w:type="dxa"/>
            <w:vAlign w:val="center"/>
          </w:tcPr>
          <w:p w14:paraId="0F1502FA" w14:textId="45CA14C0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59787C5" w14:textId="03A7573B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052" w:type="dxa"/>
            <w:vAlign w:val="center"/>
          </w:tcPr>
          <w:p w14:paraId="7C1A6BE3" w14:textId="4B7286B9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4DFA80D9" w14:textId="7189B85C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</w:tr>
      <w:tr w:rsidR="008A6DF5" w14:paraId="4CD4FF29" w14:textId="77777777" w:rsidTr="008A6DF5">
        <w:trPr>
          <w:trHeight w:val="136"/>
        </w:trPr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</w:tcPr>
          <w:p w14:paraId="5E69E31C" w14:textId="77777777" w:rsidR="008A6DF5" w:rsidRDefault="008A6DF5" w:rsidP="00BA6F91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3A9FEF" w14:textId="12B6CA54" w:rsidR="008A6DF5" w:rsidRPr="00442A18" w:rsidRDefault="008A6DF5" w:rsidP="00442A18">
            <w:pPr>
              <w:widowControl w:val="0"/>
              <w:spacing w:before="63"/>
              <w:ind w:right="41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987" w:type="dxa"/>
            <w:gridSpan w:val="3"/>
            <w:vAlign w:val="center"/>
          </w:tcPr>
          <w:p w14:paraId="271669D8" w14:textId="596A81FD" w:rsidR="008A6DF5" w:rsidRPr="00442A18" w:rsidRDefault="008A6DF5" w:rsidP="00442A18">
            <w:pPr>
              <w:widowControl w:val="0"/>
              <w:spacing w:before="63"/>
              <w:ind w:right="41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731" w:type="dxa"/>
            <w:vAlign w:val="center"/>
          </w:tcPr>
          <w:p w14:paraId="21E74B07" w14:textId="0361C90C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13610ED" w14:textId="051EA30C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052" w:type="dxa"/>
            <w:vAlign w:val="center"/>
          </w:tcPr>
          <w:p w14:paraId="52343594" w14:textId="6A16BB5C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37F854AB" w14:textId="78442A46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</w:tr>
      <w:tr w:rsidR="008A6DF5" w14:paraId="6669DC33" w14:textId="77777777" w:rsidTr="008A6DF5">
        <w:trPr>
          <w:trHeight w:val="136"/>
        </w:trPr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</w:tcPr>
          <w:p w14:paraId="109A7FE8" w14:textId="77777777" w:rsidR="008A6DF5" w:rsidRDefault="008A6DF5" w:rsidP="00BA6F91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29A5D9" w14:textId="0FCD9637" w:rsidR="008A6DF5" w:rsidRPr="00442A18" w:rsidRDefault="008A6DF5" w:rsidP="00442A18">
            <w:pPr>
              <w:widowControl w:val="0"/>
              <w:spacing w:before="63"/>
              <w:ind w:right="41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987" w:type="dxa"/>
            <w:gridSpan w:val="3"/>
            <w:vAlign w:val="center"/>
          </w:tcPr>
          <w:p w14:paraId="62CC4302" w14:textId="3ECC28AD" w:rsidR="008A6DF5" w:rsidRPr="00442A18" w:rsidRDefault="008A6DF5" w:rsidP="00442A18">
            <w:pPr>
              <w:widowControl w:val="0"/>
              <w:spacing w:before="63"/>
              <w:ind w:right="41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731" w:type="dxa"/>
            <w:vAlign w:val="center"/>
          </w:tcPr>
          <w:p w14:paraId="51338103" w14:textId="159CE364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FE92F66" w14:textId="54171C13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052" w:type="dxa"/>
            <w:vAlign w:val="center"/>
          </w:tcPr>
          <w:p w14:paraId="6FCC37B0" w14:textId="19BF1F0E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088160C3" w14:textId="66099C54" w:rsidR="008A6DF5" w:rsidRPr="00442A18" w:rsidRDefault="008A6DF5" w:rsidP="00442A18">
            <w:pPr>
              <w:widowControl w:val="0"/>
              <w:spacing w:before="63"/>
              <w:ind w:right="465"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</w:tr>
      <w:tr w:rsidR="008A6DF5" w14:paraId="549A6630" w14:textId="77777777" w:rsidTr="008E1A85">
        <w:trPr>
          <w:trHeight w:val="443"/>
        </w:trPr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</w:tcPr>
          <w:p w14:paraId="4A5F9ECE" w14:textId="77777777" w:rsidR="008A6DF5" w:rsidRDefault="008A6DF5" w:rsidP="00BA6F91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1" w:type="dxa"/>
            <w:gridSpan w:val="7"/>
            <w:tcBorders>
              <w:left w:val="single" w:sz="4" w:space="0" w:color="auto"/>
            </w:tcBorders>
            <w:vAlign w:val="center"/>
          </w:tcPr>
          <w:p w14:paraId="12934451" w14:textId="1EB24E96" w:rsidR="008A6DF5" w:rsidRDefault="008A6DF5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جمع کل ( میلیون ريال )</w:t>
            </w:r>
          </w:p>
        </w:tc>
        <w:tc>
          <w:tcPr>
            <w:tcW w:w="2264" w:type="dxa"/>
            <w:vAlign w:val="center"/>
          </w:tcPr>
          <w:p w14:paraId="559BC9D2" w14:textId="7D5A76FA" w:rsidR="008A6DF5" w:rsidRDefault="008A6DF5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</w:p>
        </w:tc>
      </w:tr>
      <w:tr w:rsidR="00BA6F91" w14:paraId="67E95DA3" w14:textId="1B9F6FF5" w:rsidTr="008E1A85">
        <w:trPr>
          <w:trHeight w:val="309"/>
        </w:trPr>
        <w:tc>
          <w:tcPr>
            <w:tcW w:w="1674" w:type="dxa"/>
            <w:vMerge w:val="restart"/>
            <w:tcBorders>
              <w:right w:val="single" w:sz="4" w:space="0" w:color="auto"/>
            </w:tcBorders>
            <w:vAlign w:val="center"/>
          </w:tcPr>
          <w:p w14:paraId="0FCF986F" w14:textId="0CE4F1FF" w:rsidR="00BA6F91" w:rsidRDefault="00BA6F91" w:rsidP="00BA6F9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3- هزینه های قبل از بهره برداری ( مجوزها ، ثبت شرکت و .. )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4A7B4" w14:textId="645C56AC" w:rsidR="00BA6F91" w:rsidRDefault="00BA6F91" w:rsidP="00BA6F91">
            <w:pPr>
              <w:widowControl w:val="0"/>
              <w:spacing w:before="63"/>
              <w:ind w:right="34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567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7A388" w14:textId="4575E8F7" w:rsidR="00BA6F91" w:rsidRDefault="00BA6F91" w:rsidP="00BA6F9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E96B83C" w14:textId="4101E38C" w:rsidR="00BA6F91" w:rsidRDefault="00BA6F91" w:rsidP="00BA6F9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هزینه کل ( میلیون ريال)</w:t>
            </w:r>
          </w:p>
        </w:tc>
      </w:tr>
      <w:tr w:rsidR="00BA6F91" w14:paraId="722E2A04" w14:textId="77777777" w:rsidTr="008E1A85">
        <w:trPr>
          <w:trHeight w:val="305"/>
        </w:trPr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</w:tcPr>
          <w:p w14:paraId="3CEA0E60" w14:textId="77777777" w:rsidR="00BA6F91" w:rsidRDefault="00BA6F91" w:rsidP="00BA6F91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D44DE3" w14:textId="0605FE13" w:rsidR="00BA6F91" w:rsidRDefault="00BA6F91" w:rsidP="00BA6F91">
            <w:pPr>
              <w:widowControl w:val="0"/>
              <w:spacing w:before="63"/>
              <w:ind w:right="41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5670" w:type="dxa"/>
            <w:gridSpan w:val="6"/>
            <w:tcBorders>
              <w:left w:val="single" w:sz="4" w:space="0" w:color="auto"/>
            </w:tcBorders>
            <w:vAlign w:val="center"/>
          </w:tcPr>
          <w:p w14:paraId="7A364D04" w14:textId="07887090" w:rsidR="00BA6F91" w:rsidRPr="00E729C8" w:rsidRDefault="00BA6F91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103591FC" w14:textId="32A88F26" w:rsidR="00BA6F91" w:rsidRPr="00E729C8" w:rsidRDefault="00BA6F91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A6F91" w14:paraId="18A9F4DD" w14:textId="77777777" w:rsidTr="008E1A85">
        <w:trPr>
          <w:trHeight w:val="305"/>
        </w:trPr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</w:tcPr>
          <w:p w14:paraId="2F7D323F" w14:textId="77777777" w:rsidR="00BA6F91" w:rsidRDefault="00BA6F91" w:rsidP="00BA6F91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F4119A" w14:textId="2EF0D886" w:rsidR="00BA6F91" w:rsidRDefault="00BA6F91" w:rsidP="00BA6F91">
            <w:pPr>
              <w:widowControl w:val="0"/>
              <w:spacing w:before="63"/>
              <w:ind w:right="41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5670" w:type="dxa"/>
            <w:gridSpan w:val="6"/>
            <w:tcBorders>
              <w:left w:val="single" w:sz="4" w:space="0" w:color="auto"/>
            </w:tcBorders>
            <w:vAlign w:val="center"/>
          </w:tcPr>
          <w:p w14:paraId="70FD5973" w14:textId="32F1F295" w:rsidR="00BA6F91" w:rsidRDefault="00BA6F91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</w:p>
        </w:tc>
        <w:tc>
          <w:tcPr>
            <w:tcW w:w="2264" w:type="dxa"/>
          </w:tcPr>
          <w:p w14:paraId="425D8451" w14:textId="1852E9EE" w:rsidR="00BA6F91" w:rsidRPr="006816E5" w:rsidRDefault="00BA6F91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</w:tr>
      <w:tr w:rsidR="00BA6F91" w14:paraId="0BCD04EE" w14:textId="77777777" w:rsidTr="008E1A85">
        <w:trPr>
          <w:trHeight w:val="305"/>
        </w:trPr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</w:tcPr>
          <w:p w14:paraId="4B23892B" w14:textId="77777777" w:rsidR="00BA6F91" w:rsidRDefault="00BA6F91" w:rsidP="00BA6F91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9894A3D" w14:textId="68AF5A4E" w:rsidR="00BA6F91" w:rsidRDefault="00BA6F91" w:rsidP="00BA6F91">
            <w:pPr>
              <w:widowControl w:val="0"/>
              <w:spacing w:before="63"/>
              <w:ind w:right="41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5670" w:type="dxa"/>
            <w:gridSpan w:val="6"/>
            <w:tcBorders>
              <w:left w:val="single" w:sz="4" w:space="0" w:color="auto"/>
            </w:tcBorders>
            <w:vAlign w:val="center"/>
          </w:tcPr>
          <w:p w14:paraId="2D520A05" w14:textId="4F429CE1" w:rsidR="00BA6F91" w:rsidRDefault="00BA6F91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</w:p>
        </w:tc>
        <w:tc>
          <w:tcPr>
            <w:tcW w:w="2264" w:type="dxa"/>
          </w:tcPr>
          <w:p w14:paraId="3F571BA9" w14:textId="3FE509FB" w:rsidR="00BA6F91" w:rsidRPr="006816E5" w:rsidRDefault="00BA6F91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</w:tr>
      <w:tr w:rsidR="00BA6F91" w14:paraId="51F08738" w14:textId="0726B269" w:rsidTr="008E1A85">
        <w:trPr>
          <w:trHeight w:val="567"/>
        </w:trPr>
        <w:tc>
          <w:tcPr>
            <w:tcW w:w="1674" w:type="dxa"/>
            <w:vAlign w:val="center"/>
          </w:tcPr>
          <w:p w14:paraId="7EBA301F" w14:textId="18092E50" w:rsidR="00BA6F91" w:rsidRDefault="00BA6F91" w:rsidP="00BA6F9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4- پیش بینی نشده </w:t>
            </w:r>
          </w:p>
        </w:tc>
        <w:tc>
          <w:tcPr>
            <w:tcW w:w="6521" w:type="dxa"/>
            <w:gridSpan w:val="7"/>
            <w:vAlign w:val="center"/>
          </w:tcPr>
          <w:p w14:paraId="47D50368" w14:textId="4071F29D" w:rsidR="00BA6F91" w:rsidRPr="00BA6F91" w:rsidRDefault="00BA6F91" w:rsidP="00BA6F91">
            <w:pPr>
              <w:widowControl w:val="0"/>
              <w:spacing w:before="63"/>
              <w:ind w:right="465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A6F9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هزینه های پیش بینی نشده (  معادل حداکثر  5 % اقلام فوق  ) (  میلیون ریال )</w:t>
            </w:r>
          </w:p>
        </w:tc>
        <w:tc>
          <w:tcPr>
            <w:tcW w:w="2264" w:type="dxa"/>
          </w:tcPr>
          <w:p w14:paraId="72972D19" w14:textId="50BCB6B4" w:rsidR="00BA6F91" w:rsidRPr="00A6793E" w:rsidRDefault="00BA6F91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</w:tr>
      <w:tr w:rsidR="00BA6F91" w14:paraId="5FEAF68A" w14:textId="2CAA18CF" w:rsidTr="008E1A85">
        <w:trPr>
          <w:trHeight w:val="340"/>
        </w:trPr>
        <w:tc>
          <w:tcPr>
            <w:tcW w:w="8195" w:type="dxa"/>
            <w:gridSpan w:val="8"/>
            <w:shd w:val="clear" w:color="auto" w:fill="BFBFBF" w:themeFill="background1" w:themeFillShade="BF"/>
            <w:vAlign w:val="center"/>
          </w:tcPr>
          <w:p w14:paraId="556A0913" w14:textId="5A8BD0A0" w:rsidR="00BA6F91" w:rsidRPr="00337495" w:rsidRDefault="00BA6F91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الف -  جمع کل سرمایه گذاری ثابت ( میلیون ریال )</w:t>
            </w:r>
          </w:p>
        </w:tc>
        <w:tc>
          <w:tcPr>
            <w:tcW w:w="2264" w:type="dxa"/>
            <w:shd w:val="clear" w:color="auto" w:fill="BFBFBF" w:themeFill="background1" w:themeFillShade="BF"/>
            <w:vAlign w:val="center"/>
          </w:tcPr>
          <w:p w14:paraId="14869970" w14:textId="72B9ED08" w:rsidR="00BA6F91" w:rsidRPr="00A6793E" w:rsidRDefault="00BA6F91" w:rsidP="00BA6F91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38904177" w14:textId="112C470D" w:rsidR="006816E5" w:rsidRDefault="006816E5" w:rsidP="00BA6F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Titr"/>
          <w:color w:val="000000"/>
          <w:sz w:val="10"/>
          <w:szCs w:val="10"/>
        </w:rPr>
      </w:pPr>
    </w:p>
    <w:p w14:paraId="6AAE88E0" w14:textId="2D058325" w:rsidR="006816E5" w:rsidRDefault="006816E5" w:rsidP="00BA6F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Titr"/>
          <w:color w:val="000000"/>
          <w:sz w:val="10"/>
          <w:szCs w:val="10"/>
        </w:rPr>
      </w:pPr>
    </w:p>
    <w:p w14:paraId="4784FBFB" w14:textId="77777777" w:rsidR="00E560E3" w:rsidRDefault="00E560E3" w:rsidP="00BA6F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Titr"/>
          <w:color w:val="000000"/>
          <w:sz w:val="10"/>
          <w:szCs w:val="10"/>
          <w:rtl/>
        </w:rPr>
      </w:pPr>
    </w:p>
    <w:p w14:paraId="06AF1F98" w14:textId="77777777" w:rsidR="00BA6F91" w:rsidRPr="00020970" w:rsidRDefault="00BA6F91" w:rsidP="00BA6F91">
      <w:pPr>
        <w:spacing w:after="0"/>
        <w:rPr>
          <w:rFonts w:cs="B Lotus"/>
          <w:rtl/>
        </w:rPr>
      </w:pPr>
      <w:r w:rsidRPr="00020970">
        <w:rPr>
          <w:rFonts w:cs="B Lotus" w:hint="cs"/>
          <w:rtl/>
        </w:rPr>
        <w:t xml:space="preserve">------------------------  </w:t>
      </w:r>
    </w:p>
    <w:p w14:paraId="5AED15C5" w14:textId="0836C255" w:rsidR="000E71D9" w:rsidRDefault="00BA6F91" w:rsidP="000E7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16"/>
          <w:szCs w:val="16"/>
        </w:rPr>
      </w:pPr>
      <w:proofErr w:type="gramStart"/>
      <w:r w:rsidRPr="000E71D9"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</w:rPr>
        <w:t>I</w:t>
      </w:r>
      <w:r w:rsidRPr="000E71D9">
        <w:rPr>
          <w:rFonts w:ascii="Cambria" w:eastAsia="Cambria" w:hAnsi="Cambria" w:cs="B Nazanin"/>
          <w:b/>
          <w:color w:val="000000"/>
          <w:sz w:val="24"/>
          <w:szCs w:val="24"/>
        </w:rPr>
        <w:t xml:space="preserve"> </w:t>
      </w:r>
      <w:r w:rsidRPr="000E71D9">
        <w:rPr>
          <w:rFonts w:ascii="Mitr" w:eastAsia="Mitr" w:hAnsi="Mitr" w:cs="B Nazanin" w:hint="cs"/>
          <w:color w:val="000000"/>
          <w:sz w:val="24"/>
          <w:szCs w:val="24"/>
          <w:rtl/>
        </w:rPr>
        <w:t xml:space="preserve"> </w:t>
      </w:r>
      <w:r w:rsidR="000E71D9" w:rsidRPr="000E71D9">
        <w:rPr>
          <w:rFonts w:cs="B Nazanin" w:hint="cs"/>
          <w:color w:val="000000"/>
          <w:sz w:val="16"/>
          <w:szCs w:val="16"/>
          <w:rtl/>
        </w:rPr>
        <w:t>هر</w:t>
      </w:r>
      <w:proofErr w:type="gramEnd"/>
      <w:r w:rsidR="000E71D9" w:rsidRPr="000E71D9">
        <w:rPr>
          <w:rFonts w:cs="B Nazanin" w:hint="cs"/>
          <w:color w:val="000000"/>
          <w:sz w:val="16"/>
          <w:szCs w:val="16"/>
          <w:rtl/>
        </w:rPr>
        <w:t xml:space="preserve"> عنوان حداقل 2 پارگراف شرح داده شود </w:t>
      </w:r>
      <w:r w:rsidR="000E71D9" w:rsidRPr="000E71D9">
        <w:rPr>
          <w:rFonts w:cs="B Nazanin"/>
          <w:color w:val="000000"/>
          <w:sz w:val="16"/>
          <w:szCs w:val="16"/>
          <w:rtl/>
        </w:rPr>
        <w:br/>
      </w:r>
      <w:r w:rsidR="000E71D9" w:rsidRPr="000E71D9"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</w:rPr>
        <w:t>I</w:t>
      </w:r>
      <w:r w:rsidR="000E71D9" w:rsidRPr="000E71D9">
        <w:rPr>
          <w:rFonts w:ascii="Cambria" w:eastAsia="Cambria" w:hAnsi="Cambria" w:cs="B Nazanin"/>
          <w:b/>
          <w:color w:val="000000"/>
          <w:sz w:val="24"/>
          <w:szCs w:val="24"/>
        </w:rPr>
        <w:t xml:space="preserve"> </w:t>
      </w:r>
      <w:r w:rsidR="000E71D9" w:rsidRPr="000E71D9"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</w:rPr>
        <w:t>I</w:t>
      </w:r>
      <w:r w:rsidR="000E71D9" w:rsidRPr="000E71D9">
        <w:rPr>
          <w:rFonts w:ascii="Cambria" w:eastAsia="Cambria" w:hAnsi="Cambria" w:cs="B Nazanin"/>
          <w:b/>
          <w:color w:val="000000"/>
          <w:sz w:val="24"/>
          <w:szCs w:val="24"/>
        </w:rPr>
        <w:t xml:space="preserve"> </w:t>
      </w:r>
      <w:r w:rsidR="000E71D9" w:rsidRPr="000E71D9">
        <w:rPr>
          <w:rFonts w:ascii="Mitr" w:eastAsia="Mitr" w:hAnsi="Mitr" w:cs="B Nazanin" w:hint="cs"/>
          <w:color w:val="000000"/>
          <w:sz w:val="24"/>
          <w:szCs w:val="24"/>
          <w:rtl/>
        </w:rPr>
        <w:t xml:space="preserve"> </w:t>
      </w:r>
      <w:r w:rsidR="000E71D9" w:rsidRPr="000E71D9">
        <w:rPr>
          <w:rFonts w:cs="B Nazanin" w:hint="cs"/>
          <w:color w:val="000000"/>
          <w:sz w:val="16"/>
          <w:szCs w:val="16"/>
          <w:rtl/>
        </w:rPr>
        <w:t xml:space="preserve"> برای هر یک از پارامتر های تحلیل حداق</w:t>
      </w:r>
      <w:r w:rsidR="000E71D9">
        <w:rPr>
          <w:rFonts w:cs="B Nazanin" w:hint="cs"/>
          <w:color w:val="000000"/>
          <w:sz w:val="16"/>
          <w:szCs w:val="16"/>
          <w:rtl/>
        </w:rPr>
        <w:t>ل</w:t>
      </w:r>
      <w:r w:rsidR="000E71D9" w:rsidRPr="000E71D9">
        <w:rPr>
          <w:rFonts w:cs="B Nazanin" w:hint="cs"/>
          <w:color w:val="000000"/>
          <w:sz w:val="16"/>
          <w:szCs w:val="16"/>
          <w:rtl/>
        </w:rPr>
        <w:t xml:space="preserve"> 4 عنوان ذکر شود  </w:t>
      </w:r>
    </w:p>
    <w:p w14:paraId="4D7D316A" w14:textId="56DD8E84" w:rsidR="006816E5" w:rsidRDefault="006816E5" w:rsidP="000E7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16"/>
          <w:szCs w:val="16"/>
        </w:rPr>
      </w:pPr>
    </w:p>
    <w:p w14:paraId="203F494C" w14:textId="77777777" w:rsidR="008E1A85" w:rsidRPr="000E71D9" w:rsidRDefault="008E1A85" w:rsidP="000E7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16"/>
          <w:szCs w:val="16"/>
          <w:rtl/>
        </w:rPr>
      </w:pPr>
    </w:p>
    <w:tbl>
      <w:tblPr>
        <w:tblStyle w:val="TableGrid"/>
        <w:bidiVisual/>
        <w:tblW w:w="10459" w:type="dxa"/>
        <w:tblLayout w:type="fixed"/>
        <w:tblLook w:val="04A0" w:firstRow="1" w:lastRow="0" w:firstColumn="1" w:lastColumn="0" w:noHBand="0" w:noVBand="1"/>
      </w:tblPr>
      <w:tblGrid>
        <w:gridCol w:w="1532"/>
        <w:gridCol w:w="993"/>
        <w:gridCol w:w="40"/>
        <w:gridCol w:w="1850"/>
        <w:gridCol w:w="20"/>
        <w:gridCol w:w="77"/>
        <w:gridCol w:w="1415"/>
        <w:gridCol w:w="378"/>
        <w:gridCol w:w="1890"/>
        <w:gridCol w:w="2264"/>
      </w:tblGrid>
      <w:tr w:rsidR="000E71D9" w14:paraId="023AF072" w14:textId="77777777" w:rsidTr="00FD3C01">
        <w:tc>
          <w:tcPr>
            <w:tcW w:w="10459" w:type="dxa"/>
            <w:gridSpan w:val="10"/>
            <w:shd w:val="clear" w:color="auto" w:fill="BFBFBF" w:themeFill="background1" w:themeFillShade="BF"/>
          </w:tcPr>
          <w:p w14:paraId="6212B1C6" w14:textId="77777777" w:rsidR="000E71D9" w:rsidRDefault="000E71D9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6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>تحلیل  مالی و اقتصادی</w:t>
            </w:r>
          </w:p>
        </w:tc>
      </w:tr>
      <w:tr w:rsidR="000E71D9" w14:paraId="32864741" w14:textId="77777777" w:rsidTr="00FD3C01">
        <w:tc>
          <w:tcPr>
            <w:tcW w:w="10459" w:type="dxa"/>
            <w:gridSpan w:val="10"/>
            <w:shd w:val="clear" w:color="auto" w:fill="BFBFBF" w:themeFill="background1" w:themeFillShade="BF"/>
          </w:tcPr>
          <w:p w14:paraId="2A26EE07" w14:textId="33D081B2" w:rsidR="000E71D9" w:rsidRDefault="000E71D9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ب -  هزینه های جاری</w:t>
            </w:r>
          </w:p>
        </w:tc>
      </w:tr>
      <w:tr w:rsidR="00C63388" w14:paraId="4315F28C" w14:textId="77777777" w:rsidTr="000E71D9">
        <w:trPr>
          <w:trHeight w:val="625"/>
        </w:trPr>
        <w:tc>
          <w:tcPr>
            <w:tcW w:w="1532" w:type="dxa"/>
            <w:vMerge w:val="restart"/>
            <w:vAlign w:val="center"/>
          </w:tcPr>
          <w:p w14:paraId="646868BF" w14:textId="17DB89BD" w:rsidR="00C63388" w:rsidRDefault="00C63388" w:rsidP="00FD3C01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1- مواد اولیه و نهاده های تولید</w:t>
            </w:r>
          </w:p>
        </w:tc>
        <w:tc>
          <w:tcPr>
            <w:tcW w:w="1033" w:type="dxa"/>
            <w:gridSpan w:val="2"/>
            <w:shd w:val="clear" w:color="auto" w:fill="D9D9D9" w:themeFill="background1" w:themeFillShade="D9"/>
            <w:vAlign w:val="center"/>
          </w:tcPr>
          <w:p w14:paraId="148742F4" w14:textId="77777777" w:rsidR="00C63388" w:rsidRPr="00EA280A" w:rsidRDefault="00C63388" w:rsidP="000E71D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870" w:type="dxa"/>
            <w:gridSpan w:val="2"/>
            <w:shd w:val="clear" w:color="auto" w:fill="D9D9D9" w:themeFill="background1" w:themeFillShade="D9"/>
            <w:vAlign w:val="center"/>
          </w:tcPr>
          <w:p w14:paraId="24203CC5" w14:textId="77777777" w:rsidR="00C63388" w:rsidRPr="00EA280A" w:rsidRDefault="00C63388" w:rsidP="000E71D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492" w:type="dxa"/>
            <w:gridSpan w:val="2"/>
            <w:shd w:val="clear" w:color="auto" w:fill="D9D9D9" w:themeFill="background1" w:themeFillShade="D9"/>
            <w:vAlign w:val="center"/>
          </w:tcPr>
          <w:p w14:paraId="03C818E7" w14:textId="278FD46F" w:rsidR="00C63388" w:rsidRPr="00EA280A" w:rsidRDefault="00C63388" w:rsidP="000E71D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مصرف سالانه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E700666" w14:textId="77777777" w:rsidR="00C63388" w:rsidRPr="00EA280A" w:rsidRDefault="00C63388" w:rsidP="000E71D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هزینه واحد (هزار ريال)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1AB23E8A" w14:textId="77777777" w:rsidR="00C63388" w:rsidRPr="00EA280A" w:rsidRDefault="00C63388" w:rsidP="000E71D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هزینه کل ( میلیون ريال)</w:t>
            </w:r>
          </w:p>
        </w:tc>
      </w:tr>
      <w:tr w:rsidR="00C63388" w14:paraId="7B354C4B" w14:textId="77777777" w:rsidTr="00FD3C01">
        <w:trPr>
          <w:trHeight w:val="135"/>
        </w:trPr>
        <w:tc>
          <w:tcPr>
            <w:tcW w:w="1532" w:type="dxa"/>
            <w:vMerge/>
            <w:vAlign w:val="center"/>
          </w:tcPr>
          <w:p w14:paraId="5A302F12" w14:textId="77777777" w:rsidR="00C63388" w:rsidRDefault="00C63388" w:rsidP="006A10A4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058AA12E" w14:textId="77777777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1ACF" w14:textId="6C5A2D18" w:rsidR="00C63388" w:rsidRPr="00EA280A" w:rsidRDefault="00C63388" w:rsidP="006A10A4">
            <w:pPr>
              <w:widowControl w:val="0"/>
              <w:spacing w:before="63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7680A55C" w14:textId="41FB9A45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054A4BF" w14:textId="506EB3FC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0A4103A3" w14:textId="373A3E24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63388" w14:paraId="43E8BD4C" w14:textId="77777777" w:rsidTr="00FD3C01">
        <w:trPr>
          <w:trHeight w:val="135"/>
        </w:trPr>
        <w:tc>
          <w:tcPr>
            <w:tcW w:w="1532" w:type="dxa"/>
            <w:vMerge/>
            <w:vAlign w:val="center"/>
          </w:tcPr>
          <w:p w14:paraId="46BCCF68" w14:textId="77777777" w:rsidR="00C63388" w:rsidRDefault="00C63388" w:rsidP="006A10A4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46DB3DA" w14:textId="77777777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8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A1B1" w14:textId="4CF56411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6FAAF58" w14:textId="44FD8573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A258A61" w14:textId="1CDF7E50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7D3A62AF" w14:textId="5A80DE5D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63388" w14:paraId="19476FD6" w14:textId="77777777" w:rsidTr="00FD3C01">
        <w:trPr>
          <w:trHeight w:val="135"/>
        </w:trPr>
        <w:tc>
          <w:tcPr>
            <w:tcW w:w="1532" w:type="dxa"/>
            <w:vMerge/>
            <w:vAlign w:val="center"/>
          </w:tcPr>
          <w:p w14:paraId="1B138834" w14:textId="77777777" w:rsidR="00C63388" w:rsidRDefault="00C63388" w:rsidP="006A10A4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75CFB58" w14:textId="49E6654B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8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519C" w14:textId="425CED17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6FEA410" w14:textId="1B3B05DF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E8E437" w14:textId="6FCCB4A5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5E87C2C2" w14:textId="7D0CD177" w:rsidR="00C63388" w:rsidRPr="00EA280A" w:rsidRDefault="00C63388" w:rsidP="006A10A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63388" w14:paraId="5C0FE015" w14:textId="77777777" w:rsidTr="000E71D9">
        <w:trPr>
          <w:trHeight w:val="91"/>
        </w:trPr>
        <w:tc>
          <w:tcPr>
            <w:tcW w:w="1532" w:type="dxa"/>
            <w:vMerge/>
            <w:vAlign w:val="center"/>
          </w:tcPr>
          <w:p w14:paraId="18167BA8" w14:textId="77777777" w:rsidR="00C63388" w:rsidRDefault="00C63388" w:rsidP="00FD3C01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6663" w:type="dxa"/>
            <w:gridSpan w:val="8"/>
            <w:vAlign w:val="center"/>
          </w:tcPr>
          <w:p w14:paraId="3192A816" w14:textId="6E6D9C7F" w:rsidR="00C63388" w:rsidRPr="00EA280A" w:rsidRDefault="00C63388" w:rsidP="000E71D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جمع کل ( میلیون ريال )</w:t>
            </w:r>
          </w:p>
        </w:tc>
        <w:tc>
          <w:tcPr>
            <w:tcW w:w="2264" w:type="dxa"/>
            <w:vAlign w:val="center"/>
          </w:tcPr>
          <w:p w14:paraId="6247157A" w14:textId="5FEAE8F5" w:rsidR="00C63388" w:rsidRPr="00EA280A" w:rsidRDefault="00C63388" w:rsidP="000E71D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E71D9" w14:paraId="1E35F33C" w14:textId="77777777" w:rsidTr="000E71D9">
        <w:trPr>
          <w:trHeight w:val="618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</w:tcPr>
          <w:p w14:paraId="68145BA5" w14:textId="7F524E52" w:rsidR="000E71D9" w:rsidRDefault="000E71D9" w:rsidP="00FD3C01">
            <w:pPr>
              <w:widowControl w:val="0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2- حقوق و دستمزد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00CB6DC" w14:textId="77777777" w:rsidR="000E71D9" w:rsidRDefault="000E71D9" w:rsidP="000E71D9">
            <w:pPr>
              <w:widowControl w:val="0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  <w:vAlign w:val="center"/>
          </w:tcPr>
          <w:p w14:paraId="32D001AB" w14:textId="77777777" w:rsidR="000E71D9" w:rsidRDefault="000E71D9" w:rsidP="000E71D9">
            <w:pPr>
              <w:widowControl w:val="0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70DCDEC0" w14:textId="08405880" w:rsidR="000E71D9" w:rsidRDefault="000E71D9" w:rsidP="000E71D9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تعداد- نفر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45A5F96" w14:textId="467F3DF7" w:rsidR="000E71D9" w:rsidRDefault="000E71D9" w:rsidP="000E71D9">
            <w:pPr>
              <w:widowControl w:val="0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حقوق ماهیانه</w:t>
            </w:r>
            <w:r w:rsidRPr="00EA280A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0E71D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(میلیون ريال)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7A11F6CC" w14:textId="44DCA0A6" w:rsidR="000E71D9" w:rsidRDefault="000E71D9" w:rsidP="000E71D9">
            <w:pPr>
              <w:widowControl w:val="0"/>
              <w:tabs>
                <w:tab w:val="left" w:pos="2017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حقوق سالانه</w:t>
            </w:r>
            <w:r w:rsidRPr="00EA280A">
              <w:rPr>
                <w:rFonts w:cs="B Nazanin" w:hint="cs"/>
                <w:b/>
                <w:bCs/>
                <w:color w:val="000000"/>
                <w:rtl/>
              </w:rPr>
              <w:t xml:space="preserve"> (میلیون ريال)</w:t>
            </w:r>
          </w:p>
        </w:tc>
      </w:tr>
      <w:tr w:rsidR="000E71D9" w14:paraId="7EB3CC7A" w14:textId="77777777" w:rsidTr="000E71D9">
        <w:trPr>
          <w:trHeight w:val="105"/>
        </w:trPr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14:paraId="7BCA1DDF" w14:textId="77777777" w:rsidR="000E71D9" w:rsidRDefault="000E71D9" w:rsidP="00FD3C01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3E8F3EB" w14:textId="77777777" w:rsidR="000E71D9" w:rsidRDefault="000E71D9" w:rsidP="00FD3C01">
            <w:pPr>
              <w:widowControl w:val="0"/>
              <w:spacing w:before="63"/>
              <w:ind w:right="41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987" w:type="dxa"/>
            <w:gridSpan w:val="4"/>
            <w:vAlign w:val="center"/>
          </w:tcPr>
          <w:p w14:paraId="6AE2343E" w14:textId="4C8C3265" w:rsidR="000E71D9" w:rsidRPr="00B10053" w:rsidRDefault="000E71D9" w:rsidP="00FD3C01">
            <w:pPr>
              <w:widowControl w:val="0"/>
              <w:spacing w:before="63"/>
              <w:ind w:right="41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14:paraId="76EF21E7" w14:textId="02A3449F" w:rsidR="000E71D9" w:rsidRPr="00B10053" w:rsidRDefault="000E71D9" w:rsidP="00FD3C01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F48312" w14:textId="7B65921C" w:rsidR="000E71D9" w:rsidRPr="00B10053" w:rsidRDefault="000E71D9" w:rsidP="00FD3C01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15552687" w14:textId="0863E56F" w:rsidR="000E71D9" w:rsidRPr="00B10053" w:rsidRDefault="000E71D9" w:rsidP="00FD3C01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F3033" w14:paraId="29C17F50" w14:textId="77777777" w:rsidTr="000E71D9">
        <w:trPr>
          <w:trHeight w:val="210"/>
        </w:trPr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14:paraId="52B85071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3F2DD17" w14:textId="77777777" w:rsidR="00CF3033" w:rsidRDefault="00CF3033" w:rsidP="00CF3033">
            <w:pPr>
              <w:widowControl w:val="0"/>
              <w:spacing w:before="63"/>
              <w:ind w:right="41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987" w:type="dxa"/>
            <w:gridSpan w:val="4"/>
            <w:vAlign w:val="center"/>
          </w:tcPr>
          <w:p w14:paraId="17186D43" w14:textId="7913ED63" w:rsidR="00CF3033" w:rsidRPr="00B10053" w:rsidRDefault="00CF3033" w:rsidP="00CF3033">
            <w:pPr>
              <w:widowControl w:val="0"/>
              <w:tabs>
                <w:tab w:val="left" w:pos="1876"/>
              </w:tabs>
              <w:spacing w:before="63"/>
              <w:ind w:right="41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14:paraId="4FFB2368" w14:textId="10BE8C2A" w:rsidR="00CF3033" w:rsidRPr="00B10053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8A3980" w14:textId="06B960AD" w:rsidR="00CF3033" w:rsidRPr="00B10053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01CCD2D9" w14:textId="39763418" w:rsidR="00CF3033" w:rsidRPr="00B10053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F3033" w14:paraId="271E8805" w14:textId="77777777" w:rsidTr="000E71D9">
        <w:trPr>
          <w:trHeight w:val="90"/>
        </w:trPr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14:paraId="7F3DE78B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4E8BB48" w14:textId="77777777" w:rsidR="00CF3033" w:rsidRDefault="00CF3033" w:rsidP="00CF3033">
            <w:pPr>
              <w:widowControl w:val="0"/>
              <w:spacing w:before="63"/>
              <w:ind w:right="41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987" w:type="dxa"/>
            <w:gridSpan w:val="4"/>
            <w:vAlign w:val="center"/>
          </w:tcPr>
          <w:p w14:paraId="6F656F54" w14:textId="2CC36AF4" w:rsidR="00CF3033" w:rsidRPr="00B10053" w:rsidRDefault="00CF3033" w:rsidP="00CF3033">
            <w:pPr>
              <w:widowControl w:val="0"/>
              <w:spacing w:before="63"/>
              <w:ind w:right="41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14:paraId="666F5648" w14:textId="04A443A3" w:rsidR="00CF3033" w:rsidRPr="00B10053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84DF1CE" w14:textId="2FA91556" w:rsidR="00CF3033" w:rsidRPr="00B10053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41424A05" w14:textId="0C86EFC5" w:rsidR="00CF3033" w:rsidRPr="00B10053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F3033" w14:paraId="22A2AABE" w14:textId="77777777" w:rsidTr="000E71D9">
        <w:trPr>
          <w:trHeight w:val="443"/>
        </w:trPr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14:paraId="5954F85D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6663" w:type="dxa"/>
            <w:gridSpan w:val="8"/>
            <w:tcBorders>
              <w:left w:val="single" w:sz="4" w:space="0" w:color="auto"/>
            </w:tcBorders>
            <w:vAlign w:val="center"/>
          </w:tcPr>
          <w:p w14:paraId="2BC8EBBE" w14:textId="77777777" w:rsidR="00CF3033" w:rsidRDefault="00CF3033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جمع کل ( میلیون ريال )</w:t>
            </w:r>
          </w:p>
        </w:tc>
        <w:tc>
          <w:tcPr>
            <w:tcW w:w="2264" w:type="dxa"/>
            <w:vAlign w:val="center"/>
          </w:tcPr>
          <w:p w14:paraId="56089756" w14:textId="51F7E26F" w:rsidR="00CF3033" w:rsidRPr="00B10053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F3033" w14:paraId="744F4026" w14:textId="77777777" w:rsidTr="00FD3C01">
        <w:trPr>
          <w:trHeight w:val="309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</w:tcPr>
          <w:p w14:paraId="557CEF19" w14:textId="0A03526E" w:rsidR="00CF3033" w:rsidRDefault="00CF3033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3- هزینه نگهداری و تعمیرات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D7523" w14:textId="77777777" w:rsidR="00CF3033" w:rsidRDefault="00CF3033" w:rsidP="00CF3033">
            <w:pPr>
              <w:widowControl w:val="0"/>
              <w:spacing w:before="63"/>
              <w:ind w:right="34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29E05" w14:textId="77777777" w:rsidR="00CF3033" w:rsidRDefault="00CF3033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14FDEE" w14:textId="68263DF2" w:rsidR="00CF3033" w:rsidRDefault="00CF3033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ارزش دارایی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4B39E81" w14:textId="38CB0A01" w:rsidR="00CF3033" w:rsidRDefault="00CF3033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نرخ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9D465B9" w14:textId="77777777" w:rsidR="00CF3033" w:rsidRDefault="00CF3033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هزینه کل ( میلیون ريال)</w:t>
            </w:r>
          </w:p>
        </w:tc>
      </w:tr>
      <w:tr w:rsidR="00CF3033" w14:paraId="5EB1CD63" w14:textId="77777777" w:rsidTr="000E71D9">
        <w:trPr>
          <w:trHeight w:val="305"/>
        </w:trPr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14:paraId="1F5CD8C2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7F45422" w14:textId="77777777" w:rsidR="00CF3033" w:rsidRDefault="00CF3033" w:rsidP="00CF3033">
            <w:pPr>
              <w:widowControl w:val="0"/>
              <w:spacing w:before="63"/>
              <w:ind w:right="41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7FED9C" w14:textId="119D51C7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CB2775" w14:textId="77777777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4C6509" w14:textId="50E23879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24CCC517" w14:textId="2DB69797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</w:tr>
      <w:tr w:rsidR="00CF3033" w14:paraId="770B9550" w14:textId="77777777" w:rsidTr="000E71D9">
        <w:trPr>
          <w:trHeight w:val="305"/>
        </w:trPr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14:paraId="66212B20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1805480" w14:textId="77777777" w:rsidR="00CF3033" w:rsidRDefault="00CF3033" w:rsidP="00CF3033">
            <w:pPr>
              <w:widowControl w:val="0"/>
              <w:spacing w:before="63"/>
              <w:ind w:right="41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6C0EA" w14:textId="77777777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E3C3E0" w14:textId="77777777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367F3A" w14:textId="4DAC79BA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6CBBADE8" w14:textId="5B56EE46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</w:tr>
      <w:tr w:rsidR="00CF3033" w14:paraId="5E0F52F0" w14:textId="77777777" w:rsidTr="000E71D9">
        <w:trPr>
          <w:trHeight w:val="285"/>
        </w:trPr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14:paraId="126C1DF8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8C668F7" w14:textId="77777777" w:rsidR="00CF3033" w:rsidRDefault="00CF3033" w:rsidP="00CF3033">
            <w:pPr>
              <w:widowControl w:val="0"/>
              <w:spacing w:before="63"/>
              <w:ind w:right="41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00EB6" w14:textId="77777777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A10793" w14:textId="77777777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B5BC92" w14:textId="5E372054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</w:tcPr>
          <w:p w14:paraId="2D101C02" w14:textId="30FFC900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</w:tr>
      <w:tr w:rsidR="00CF3033" w14:paraId="333BE457" w14:textId="77777777" w:rsidTr="00FD3C01">
        <w:trPr>
          <w:trHeight w:val="112"/>
        </w:trPr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14:paraId="2DCBF3DE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6663" w:type="dxa"/>
            <w:gridSpan w:val="8"/>
            <w:tcBorders>
              <w:left w:val="single" w:sz="4" w:space="0" w:color="auto"/>
            </w:tcBorders>
            <w:vAlign w:val="center"/>
          </w:tcPr>
          <w:p w14:paraId="7F2D6BFA" w14:textId="7E5F17D2" w:rsidR="00CF3033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جمع کل ( میلیون ريال )</w:t>
            </w:r>
          </w:p>
        </w:tc>
        <w:tc>
          <w:tcPr>
            <w:tcW w:w="2264" w:type="dxa"/>
          </w:tcPr>
          <w:p w14:paraId="0C946037" w14:textId="5FCEC91C" w:rsidR="00CF3033" w:rsidRPr="00A6793E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</w:tr>
      <w:tr w:rsidR="00CF3033" w14:paraId="68D342EB" w14:textId="77777777" w:rsidTr="0090078E">
        <w:trPr>
          <w:trHeight w:val="115"/>
        </w:trPr>
        <w:tc>
          <w:tcPr>
            <w:tcW w:w="1532" w:type="dxa"/>
            <w:vMerge w:val="restart"/>
            <w:vAlign w:val="center"/>
          </w:tcPr>
          <w:p w14:paraId="0CEDB5B4" w14:textId="4BCF5834" w:rsidR="00CF3033" w:rsidRDefault="00CF3033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4- انرژی ( آب و برق و گاز 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1B100E1" w14:textId="78DC784A" w:rsidR="00CF3033" w:rsidRPr="00BA6F91" w:rsidRDefault="00CF3033" w:rsidP="00CF3033">
            <w:pPr>
              <w:widowControl w:val="0"/>
              <w:spacing w:before="63"/>
              <w:ind w:right="-39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5670" w:type="dxa"/>
            <w:gridSpan w:val="7"/>
            <w:shd w:val="clear" w:color="auto" w:fill="D9D9D9" w:themeFill="background1" w:themeFillShade="D9"/>
            <w:vAlign w:val="center"/>
          </w:tcPr>
          <w:p w14:paraId="16607F2D" w14:textId="3D5FE1D6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EFBB173" w14:textId="7E362D5C" w:rsidR="00CF3033" w:rsidRDefault="00CF3033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هزینه کل ( میلیون ريال)</w:t>
            </w:r>
          </w:p>
        </w:tc>
      </w:tr>
      <w:tr w:rsidR="00CF3033" w14:paraId="3A9125BF" w14:textId="77777777" w:rsidTr="0090078E">
        <w:trPr>
          <w:trHeight w:val="115"/>
        </w:trPr>
        <w:tc>
          <w:tcPr>
            <w:tcW w:w="1532" w:type="dxa"/>
            <w:vMerge/>
            <w:vAlign w:val="center"/>
          </w:tcPr>
          <w:p w14:paraId="2E84AB68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114A9951" w14:textId="5E9E716C" w:rsidR="00CF3033" w:rsidRPr="00BA6F91" w:rsidRDefault="00CF3033" w:rsidP="00CF3033">
            <w:pPr>
              <w:widowControl w:val="0"/>
              <w:spacing w:before="63"/>
              <w:ind w:right="-39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5670" w:type="dxa"/>
            <w:gridSpan w:val="7"/>
            <w:vAlign w:val="center"/>
          </w:tcPr>
          <w:p w14:paraId="32B08050" w14:textId="03F60C82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38373FA3" w14:textId="6933BF4F" w:rsidR="00CF3033" w:rsidRDefault="00A6793E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</w:rPr>
              <w:t>0</w:t>
            </w:r>
          </w:p>
        </w:tc>
      </w:tr>
      <w:tr w:rsidR="00CF3033" w14:paraId="32BF9E2E" w14:textId="77777777" w:rsidTr="0090078E">
        <w:trPr>
          <w:trHeight w:val="115"/>
        </w:trPr>
        <w:tc>
          <w:tcPr>
            <w:tcW w:w="1532" w:type="dxa"/>
            <w:vMerge/>
            <w:vAlign w:val="center"/>
          </w:tcPr>
          <w:p w14:paraId="6D61E427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1F225A7C" w14:textId="7F7233AB" w:rsidR="00CF3033" w:rsidRPr="00BA6F91" w:rsidRDefault="00CF3033" w:rsidP="00CF3033">
            <w:pPr>
              <w:widowControl w:val="0"/>
              <w:spacing w:before="63"/>
              <w:ind w:right="-39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5670" w:type="dxa"/>
            <w:gridSpan w:val="7"/>
            <w:vAlign w:val="center"/>
          </w:tcPr>
          <w:p w14:paraId="5F7AAF37" w14:textId="24F326C0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00A0C559" w14:textId="013F3868" w:rsidR="00CF3033" w:rsidRDefault="00A6793E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</w:rPr>
              <w:t>0</w:t>
            </w:r>
          </w:p>
        </w:tc>
      </w:tr>
      <w:tr w:rsidR="00CF3033" w14:paraId="18EAC474" w14:textId="77777777" w:rsidTr="0090078E">
        <w:trPr>
          <w:trHeight w:val="115"/>
        </w:trPr>
        <w:tc>
          <w:tcPr>
            <w:tcW w:w="1532" w:type="dxa"/>
            <w:vMerge/>
            <w:vAlign w:val="center"/>
          </w:tcPr>
          <w:p w14:paraId="7C24230D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5FAA57B2" w14:textId="5B35157D" w:rsidR="00CF3033" w:rsidRPr="00BA6F91" w:rsidRDefault="00CF3033" w:rsidP="00CF3033">
            <w:pPr>
              <w:widowControl w:val="0"/>
              <w:spacing w:before="63"/>
              <w:ind w:right="-39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5670" w:type="dxa"/>
            <w:gridSpan w:val="7"/>
            <w:vAlign w:val="center"/>
          </w:tcPr>
          <w:p w14:paraId="116194FC" w14:textId="552DF8B0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679D4EF4" w14:textId="7163A72C" w:rsidR="00CF3033" w:rsidRDefault="00A6793E" w:rsidP="00CF3033">
            <w:pPr>
              <w:widowControl w:val="0"/>
              <w:tabs>
                <w:tab w:val="left" w:pos="2302"/>
              </w:tabs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</w:rPr>
              <w:t>0</w:t>
            </w:r>
          </w:p>
        </w:tc>
      </w:tr>
      <w:tr w:rsidR="00CF3033" w14:paraId="1F99922D" w14:textId="77777777" w:rsidTr="0090078E">
        <w:trPr>
          <w:trHeight w:val="115"/>
        </w:trPr>
        <w:tc>
          <w:tcPr>
            <w:tcW w:w="1532" w:type="dxa"/>
            <w:vMerge/>
            <w:vAlign w:val="center"/>
          </w:tcPr>
          <w:p w14:paraId="017F5981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03D9CA2E" w14:textId="2AB8947D" w:rsidR="00CF3033" w:rsidRPr="00BA6F91" w:rsidRDefault="00CF3033" w:rsidP="00CF3033">
            <w:pPr>
              <w:widowControl w:val="0"/>
              <w:spacing w:before="63"/>
              <w:ind w:right="-39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5670" w:type="dxa"/>
            <w:gridSpan w:val="7"/>
            <w:vAlign w:val="center"/>
          </w:tcPr>
          <w:p w14:paraId="0D9968A8" w14:textId="6B9D1274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5150B0C0" w14:textId="17114870" w:rsidR="00CF3033" w:rsidRDefault="00A6793E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</w:rPr>
              <w:t>0</w:t>
            </w:r>
          </w:p>
        </w:tc>
      </w:tr>
      <w:tr w:rsidR="00CF3033" w14:paraId="3EDF281B" w14:textId="77777777" w:rsidTr="0090078E">
        <w:trPr>
          <w:trHeight w:val="115"/>
        </w:trPr>
        <w:tc>
          <w:tcPr>
            <w:tcW w:w="1532" w:type="dxa"/>
            <w:vMerge/>
            <w:vAlign w:val="center"/>
          </w:tcPr>
          <w:p w14:paraId="61899107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6663" w:type="dxa"/>
            <w:gridSpan w:val="8"/>
            <w:vAlign w:val="center"/>
          </w:tcPr>
          <w:p w14:paraId="758D9AB9" w14:textId="329AC38F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جمع کل ( میلیون ريال )</w:t>
            </w:r>
          </w:p>
        </w:tc>
        <w:tc>
          <w:tcPr>
            <w:tcW w:w="2264" w:type="dxa"/>
            <w:vAlign w:val="center"/>
          </w:tcPr>
          <w:p w14:paraId="54759B99" w14:textId="68361722" w:rsidR="00CF3033" w:rsidRDefault="00A6793E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</w:rPr>
              <w:t>0</w:t>
            </w:r>
          </w:p>
        </w:tc>
      </w:tr>
      <w:tr w:rsidR="00CF3033" w14:paraId="09EBE768" w14:textId="77777777" w:rsidTr="0090078E">
        <w:trPr>
          <w:trHeight w:val="115"/>
        </w:trPr>
        <w:tc>
          <w:tcPr>
            <w:tcW w:w="1532" w:type="dxa"/>
            <w:vMerge w:val="restart"/>
            <w:vAlign w:val="center"/>
          </w:tcPr>
          <w:p w14:paraId="4D0A1D6E" w14:textId="294BD72E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5- سایر هزینه ها ( دوره یکساله 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EC6E78F" w14:textId="1BD36C58" w:rsidR="00CF3033" w:rsidRPr="00BA6F91" w:rsidRDefault="00CF3033" w:rsidP="00CF3033">
            <w:pPr>
              <w:widowControl w:val="0"/>
              <w:spacing w:before="63"/>
              <w:ind w:right="-39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5670" w:type="dxa"/>
            <w:gridSpan w:val="7"/>
            <w:shd w:val="clear" w:color="auto" w:fill="D9D9D9" w:themeFill="background1" w:themeFillShade="D9"/>
            <w:vAlign w:val="center"/>
          </w:tcPr>
          <w:p w14:paraId="1817ED7D" w14:textId="34EE4E73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68FE96CB" w14:textId="78CAD2EA" w:rsidR="00CF3033" w:rsidRDefault="00CF3033" w:rsidP="00CF3033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هزینه کل ( میلیون ريال)</w:t>
            </w:r>
          </w:p>
        </w:tc>
      </w:tr>
      <w:tr w:rsidR="00CF3033" w14:paraId="4F9773FC" w14:textId="77777777" w:rsidTr="0090078E">
        <w:trPr>
          <w:trHeight w:val="115"/>
        </w:trPr>
        <w:tc>
          <w:tcPr>
            <w:tcW w:w="1532" w:type="dxa"/>
            <w:vMerge/>
            <w:vAlign w:val="center"/>
          </w:tcPr>
          <w:p w14:paraId="41591AD7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28CEDC5A" w14:textId="18F025E4" w:rsidR="00CF3033" w:rsidRPr="00BA6F91" w:rsidRDefault="00CF3033" w:rsidP="00CF3033">
            <w:pPr>
              <w:widowControl w:val="0"/>
              <w:spacing w:before="63"/>
              <w:ind w:right="-39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5670" w:type="dxa"/>
            <w:gridSpan w:val="7"/>
            <w:vAlign w:val="center"/>
          </w:tcPr>
          <w:p w14:paraId="12677A48" w14:textId="195049C2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اجاره کارگاه و دفتر</w:t>
            </w:r>
            <w:r w:rsidR="00A6793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سالیانه</w:t>
            </w:r>
          </w:p>
        </w:tc>
        <w:tc>
          <w:tcPr>
            <w:tcW w:w="2264" w:type="dxa"/>
            <w:vAlign w:val="center"/>
          </w:tcPr>
          <w:p w14:paraId="26CADD45" w14:textId="1B061549" w:rsidR="00CF3033" w:rsidRPr="00E560E3" w:rsidRDefault="00CF3033" w:rsidP="00CF3033">
            <w:pPr>
              <w:widowControl w:val="0"/>
              <w:tabs>
                <w:tab w:val="left" w:pos="2160"/>
              </w:tabs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F3033" w14:paraId="7268C556" w14:textId="77777777" w:rsidTr="0090078E">
        <w:trPr>
          <w:trHeight w:val="115"/>
        </w:trPr>
        <w:tc>
          <w:tcPr>
            <w:tcW w:w="1532" w:type="dxa"/>
            <w:vMerge/>
            <w:vAlign w:val="center"/>
          </w:tcPr>
          <w:p w14:paraId="0049752D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02245956" w14:textId="4FEA5EF7" w:rsidR="00CF3033" w:rsidRPr="00BA6F91" w:rsidRDefault="00CF3033" w:rsidP="00CF3033">
            <w:pPr>
              <w:widowControl w:val="0"/>
              <w:spacing w:before="63"/>
              <w:ind w:right="-39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5670" w:type="dxa"/>
            <w:gridSpan w:val="7"/>
            <w:vAlign w:val="center"/>
          </w:tcPr>
          <w:p w14:paraId="1D20DEAC" w14:textId="73B1AC1A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110B1D1E" w14:textId="536B4A64" w:rsidR="00CF3033" w:rsidRPr="00E560E3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F3033" w14:paraId="270F3631" w14:textId="77777777" w:rsidTr="0090078E">
        <w:trPr>
          <w:trHeight w:val="115"/>
        </w:trPr>
        <w:tc>
          <w:tcPr>
            <w:tcW w:w="1532" w:type="dxa"/>
            <w:vMerge/>
            <w:vAlign w:val="center"/>
          </w:tcPr>
          <w:p w14:paraId="38677259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32B20D36" w14:textId="6D49F9FA" w:rsidR="00CF3033" w:rsidRPr="00BA6F91" w:rsidRDefault="00CF3033" w:rsidP="00CF3033">
            <w:pPr>
              <w:widowControl w:val="0"/>
              <w:spacing w:before="63"/>
              <w:ind w:right="-39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5670" w:type="dxa"/>
            <w:gridSpan w:val="7"/>
            <w:vAlign w:val="center"/>
          </w:tcPr>
          <w:p w14:paraId="739A8EC7" w14:textId="30687736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0B646F51" w14:textId="5611B2FF" w:rsidR="00CF3033" w:rsidRPr="00E560E3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F3033" w14:paraId="34FB6DCE" w14:textId="77777777" w:rsidTr="0090078E">
        <w:trPr>
          <w:trHeight w:val="115"/>
        </w:trPr>
        <w:tc>
          <w:tcPr>
            <w:tcW w:w="1532" w:type="dxa"/>
            <w:vMerge/>
            <w:vAlign w:val="center"/>
          </w:tcPr>
          <w:p w14:paraId="0D9EBF62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5691BF65" w14:textId="4A07DA44" w:rsidR="00CF3033" w:rsidRPr="00BA6F91" w:rsidRDefault="00CF3033" w:rsidP="00CF3033">
            <w:pPr>
              <w:widowControl w:val="0"/>
              <w:spacing w:before="63"/>
              <w:ind w:right="-39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5670" w:type="dxa"/>
            <w:gridSpan w:val="7"/>
            <w:vAlign w:val="center"/>
          </w:tcPr>
          <w:p w14:paraId="1E20D451" w14:textId="5CCA43A4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6C7DE65D" w14:textId="000CC438" w:rsidR="00CF3033" w:rsidRPr="00E560E3" w:rsidRDefault="00CF3033" w:rsidP="00CF3033">
            <w:pPr>
              <w:widowControl w:val="0"/>
              <w:spacing w:before="63"/>
              <w:ind w:right="37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F3033" w14:paraId="730D8DBF" w14:textId="77777777" w:rsidTr="0090078E">
        <w:trPr>
          <w:trHeight w:val="115"/>
        </w:trPr>
        <w:tc>
          <w:tcPr>
            <w:tcW w:w="1532" w:type="dxa"/>
            <w:vMerge/>
            <w:vAlign w:val="center"/>
          </w:tcPr>
          <w:p w14:paraId="2CB04098" w14:textId="77777777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6663" w:type="dxa"/>
            <w:gridSpan w:val="8"/>
            <w:vAlign w:val="center"/>
          </w:tcPr>
          <w:p w14:paraId="00AAC903" w14:textId="2A151598" w:rsidR="00CF3033" w:rsidRPr="00BA6F91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جمع کل ( میلیون ريال )</w:t>
            </w:r>
          </w:p>
        </w:tc>
        <w:tc>
          <w:tcPr>
            <w:tcW w:w="2264" w:type="dxa"/>
            <w:vAlign w:val="center"/>
          </w:tcPr>
          <w:p w14:paraId="32EE17A3" w14:textId="04D05B2F" w:rsidR="00CF3033" w:rsidRPr="00E560E3" w:rsidRDefault="00CF3033" w:rsidP="00CF3033">
            <w:pPr>
              <w:widowControl w:val="0"/>
              <w:tabs>
                <w:tab w:val="left" w:pos="2302"/>
              </w:tabs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F3033" w14:paraId="37A7B4B6" w14:textId="77777777" w:rsidTr="000E71D9">
        <w:trPr>
          <w:trHeight w:val="567"/>
        </w:trPr>
        <w:tc>
          <w:tcPr>
            <w:tcW w:w="1532" w:type="dxa"/>
            <w:vAlign w:val="center"/>
          </w:tcPr>
          <w:p w14:paraId="27B8207C" w14:textId="0DA6997F" w:rsidR="00CF3033" w:rsidRDefault="00CF3033" w:rsidP="00CF3033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6- پیش بینی نشده </w:t>
            </w:r>
          </w:p>
        </w:tc>
        <w:tc>
          <w:tcPr>
            <w:tcW w:w="6663" w:type="dxa"/>
            <w:gridSpan w:val="8"/>
            <w:vAlign w:val="center"/>
          </w:tcPr>
          <w:p w14:paraId="5DC3079E" w14:textId="42E63C06" w:rsidR="00CF3033" w:rsidRPr="00BA6F91" w:rsidRDefault="00CF3033" w:rsidP="00CF3033">
            <w:pPr>
              <w:widowControl w:val="0"/>
              <w:spacing w:before="63"/>
              <w:ind w:right="465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A6F9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هزینه های پیش بینی نشده (  معادل حداکثر  5 % اقلام فوق  ) </w:t>
            </w:r>
          </w:p>
        </w:tc>
        <w:tc>
          <w:tcPr>
            <w:tcW w:w="2264" w:type="dxa"/>
          </w:tcPr>
          <w:p w14:paraId="1E0818AF" w14:textId="4846CE73" w:rsidR="00CF3033" w:rsidRPr="00E560E3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F3033" w14:paraId="447B12EA" w14:textId="77777777" w:rsidTr="000E71D9">
        <w:trPr>
          <w:trHeight w:val="340"/>
        </w:trPr>
        <w:tc>
          <w:tcPr>
            <w:tcW w:w="8195" w:type="dxa"/>
            <w:gridSpan w:val="9"/>
            <w:shd w:val="clear" w:color="auto" w:fill="BFBFBF" w:themeFill="background1" w:themeFillShade="BF"/>
            <w:vAlign w:val="center"/>
          </w:tcPr>
          <w:p w14:paraId="0BBB2FC7" w14:textId="4DEB0D54" w:rsidR="00CF3033" w:rsidRPr="00337495" w:rsidRDefault="00CF3033" w:rsidP="00CF3033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ب -  جمع کل سرمایه گذاری جاری ( میلیون ریال )</w:t>
            </w:r>
          </w:p>
        </w:tc>
        <w:tc>
          <w:tcPr>
            <w:tcW w:w="2264" w:type="dxa"/>
            <w:shd w:val="clear" w:color="auto" w:fill="BFBFBF" w:themeFill="background1" w:themeFillShade="BF"/>
            <w:vAlign w:val="center"/>
          </w:tcPr>
          <w:p w14:paraId="2724A92E" w14:textId="5F6AF7FF" w:rsidR="00CF3033" w:rsidRPr="00E560E3" w:rsidRDefault="00CF3033" w:rsidP="00CF303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1A45F0E2" w14:textId="77777777" w:rsidR="006816E5" w:rsidRDefault="006816E5" w:rsidP="000E7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12"/>
          <w:szCs w:val="12"/>
          <w:rtl/>
        </w:rPr>
      </w:pPr>
    </w:p>
    <w:p w14:paraId="228320B7" w14:textId="1B8ADE3B" w:rsidR="0090078E" w:rsidRDefault="0090078E" w:rsidP="000E7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12"/>
          <w:szCs w:val="12"/>
          <w:rtl/>
        </w:rPr>
      </w:pPr>
    </w:p>
    <w:tbl>
      <w:tblPr>
        <w:tblStyle w:val="TableGrid"/>
        <w:bidiVisual/>
        <w:tblW w:w="10463" w:type="dxa"/>
        <w:tblLayout w:type="fixed"/>
        <w:tblLook w:val="04A0" w:firstRow="1" w:lastRow="0" w:firstColumn="1" w:lastColumn="0" w:noHBand="0" w:noVBand="1"/>
      </w:tblPr>
      <w:tblGrid>
        <w:gridCol w:w="8195"/>
        <w:gridCol w:w="2268"/>
      </w:tblGrid>
      <w:tr w:rsidR="00CB345F" w14:paraId="4363178A" w14:textId="77777777" w:rsidTr="00CB345F">
        <w:tc>
          <w:tcPr>
            <w:tcW w:w="10463" w:type="dxa"/>
            <w:gridSpan w:val="2"/>
            <w:shd w:val="clear" w:color="auto" w:fill="BFBFBF" w:themeFill="background1" w:themeFillShade="BF"/>
          </w:tcPr>
          <w:p w14:paraId="7575CDBF" w14:textId="77777777" w:rsidR="00CB345F" w:rsidRDefault="00CB345F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6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>تحلیل  مالی و اقتصادی</w:t>
            </w:r>
          </w:p>
        </w:tc>
      </w:tr>
      <w:tr w:rsidR="00CB345F" w14:paraId="2B9C6BD6" w14:textId="77777777" w:rsidTr="00CB345F">
        <w:tc>
          <w:tcPr>
            <w:tcW w:w="10463" w:type="dxa"/>
            <w:gridSpan w:val="2"/>
            <w:shd w:val="clear" w:color="auto" w:fill="BFBFBF" w:themeFill="background1" w:themeFillShade="BF"/>
          </w:tcPr>
          <w:p w14:paraId="4B8AEC6A" w14:textId="2D4E7F1A" w:rsidR="00CB345F" w:rsidRDefault="00CB345F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ج -  هزینه های کل</w:t>
            </w:r>
          </w:p>
        </w:tc>
      </w:tr>
      <w:tr w:rsidR="00CB345F" w14:paraId="6043A84D" w14:textId="77777777" w:rsidTr="00FD3C01">
        <w:trPr>
          <w:trHeight w:val="91"/>
        </w:trPr>
        <w:tc>
          <w:tcPr>
            <w:tcW w:w="8195" w:type="dxa"/>
            <w:vAlign w:val="center"/>
          </w:tcPr>
          <w:p w14:paraId="3879AA45" w14:textId="328EAFA6" w:rsidR="00CB345F" w:rsidRPr="00EA280A" w:rsidRDefault="00CB345F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مجموع سرمایه گذاری ثابت</w:t>
            </w: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( میلیون ريال )</w:t>
            </w:r>
          </w:p>
        </w:tc>
        <w:tc>
          <w:tcPr>
            <w:tcW w:w="2268" w:type="dxa"/>
            <w:vAlign w:val="center"/>
          </w:tcPr>
          <w:p w14:paraId="2E85DB87" w14:textId="25B8E0AF" w:rsidR="00CB345F" w:rsidRPr="00EA280A" w:rsidRDefault="00CB345F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B345F" w14:paraId="219AE639" w14:textId="77777777" w:rsidTr="00FD3C01">
        <w:trPr>
          <w:trHeight w:val="91"/>
        </w:trPr>
        <w:tc>
          <w:tcPr>
            <w:tcW w:w="8195" w:type="dxa"/>
            <w:vAlign w:val="center"/>
          </w:tcPr>
          <w:p w14:paraId="290C3B2E" w14:textId="7CBE3D00" w:rsidR="00CB345F" w:rsidRPr="00EA280A" w:rsidRDefault="00CB345F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مجموع سرمایه گذاری جاری</w:t>
            </w: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( میلیون ريال )</w:t>
            </w:r>
          </w:p>
        </w:tc>
        <w:tc>
          <w:tcPr>
            <w:tcW w:w="2268" w:type="dxa"/>
            <w:vAlign w:val="center"/>
          </w:tcPr>
          <w:p w14:paraId="55470BC2" w14:textId="40905465" w:rsidR="00CB345F" w:rsidRPr="00EA280A" w:rsidRDefault="00CB345F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B345F" w14:paraId="57C873CC" w14:textId="77777777" w:rsidTr="00CB345F">
        <w:trPr>
          <w:trHeight w:val="340"/>
        </w:trPr>
        <w:tc>
          <w:tcPr>
            <w:tcW w:w="8195" w:type="dxa"/>
            <w:shd w:val="clear" w:color="auto" w:fill="BFBFBF" w:themeFill="background1" w:themeFillShade="BF"/>
            <w:vAlign w:val="center"/>
          </w:tcPr>
          <w:p w14:paraId="23AEE75A" w14:textId="79C230C2" w:rsidR="00CB345F" w:rsidRPr="00337495" w:rsidRDefault="00CB345F" w:rsidP="00FD3C01">
            <w:pPr>
              <w:widowControl w:val="0"/>
              <w:spacing w:before="63"/>
              <w:ind w:right="465"/>
              <w:jc w:val="center"/>
              <w:rPr>
                <w:rFonts w:cs="B Nazanin"/>
                <w:color w:val="000000"/>
                <w:sz w:val="10"/>
                <w:szCs w:val="10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جمع کل سرمایه گذاری طرح (جمع کل سرمایه گذاری ثابت + جاری )   ( میلیون ریال 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7EE3088" w14:textId="7C0270B8" w:rsidR="00CB345F" w:rsidRPr="00CD0B12" w:rsidRDefault="00CB345F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2D37F54E" w14:textId="72ED8B0B" w:rsidR="0090078E" w:rsidRPr="007813B9" w:rsidRDefault="0090078E" w:rsidP="000E7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6"/>
          <w:szCs w:val="6"/>
          <w:rtl/>
        </w:rPr>
      </w:pPr>
    </w:p>
    <w:tbl>
      <w:tblPr>
        <w:tblStyle w:val="TableGrid"/>
        <w:bidiVisual/>
        <w:tblW w:w="10459" w:type="dxa"/>
        <w:tblLayout w:type="fixed"/>
        <w:tblLook w:val="04A0" w:firstRow="1" w:lastRow="0" w:firstColumn="1" w:lastColumn="0" w:noHBand="0" w:noVBand="1"/>
      </w:tblPr>
      <w:tblGrid>
        <w:gridCol w:w="1532"/>
        <w:gridCol w:w="709"/>
        <w:gridCol w:w="1985"/>
        <w:gridCol w:w="2268"/>
        <w:gridCol w:w="1701"/>
        <w:gridCol w:w="2264"/>
      </w:tblGrid>
      <w:tr w:rsidR="00CB345F" w14:paraId="1D83C688" w14:textId="77777777" w:rsidTr="00FD3C01">
        <w:tc>
          <w:tcPr>
            <w:tcW w:w="10459" w:type="dxa"/>
            <w:gridSpan w:val="6"/>
            <w:shd w:val="clear" w:color="auto" w:fill="BFBFBF" w:themeFill="background1" w:themeFillShade="BF"/>
          </w:tcPr>
          <w:p w14:paraId="6A1E0A73" w14:textId="77777777" w:rsidR="00CB345F" w:rsidRDefault="00CB345F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6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Jomhuria" w:eastAsia="Jomhuria" w:hAnsi="Jomhuria" w:cs="B Titr" w:hint="cs"/>
                <w:b/>
                <w:color w:val="000000"/>
                <w:sz w:val="18"/>
                <w:szCs w:val="18"/>
                <w:rtl/>
              </w:rPr>
              <w:t>تحلیل  مالی و اقتصادی</w:t>
            </w:r>
          </w:p>
        </w:tc>
      </w:tr>
      <w:tr w:rsidR="00CB345F" w14:paraId="0E6DAE2D" w14:textId="77777777" w:rsidTr="00FD3C01">
        <w:tc>
          <w:tcPr>
            <w:tcW w:w="10459" w:type="dxa"/>
            <w:gridSpan w:val="6"/>
            <w:shd w:val="clear" w:color="auto" w:fill="BFBFBF" w:themeFill="background1" w:themeFillShade="BF"/>
          </w:tcPr>
          <w:p w14:paraId="63640055" w14:textId="48877784" w:rsidR="00CB345F" w:rsidRDefault="00CB345F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د -  درآمد ها</w:t>
            </w:r>
          </w:p>
        </w:tc>
      </w:tr>
      <w:tr w:rsidR="00CB345F" w:rsidRPr="00EA280A" w14:paraId="77E70FA1" w14:textId="77777777" w:rsidTr="00CB345F">
        <w:trPr>
          <w:trHeight w:val="625"/>
        </w:trPr>
        <w:tc>
          <w:tcPr>
            <w:tcW w:w="1532" w:type="dxa"/>
            <w:vMerge w:val="restart"/>
            <w:vAlign w:val="center"/>
          </w:tcPr>
          <w:p w14:paraId="20BF9A0A" w14:textId="4665E48D" w:rsidR="00CB345F" w:rsidRPr="007813B9" w:rsidRDefault="00CB345F" w:rsidP="007813B9">
            <w:pPr>
              <w:widowControl w:val="0"/>
              <w:spacing w:before="63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813B9">
              <w:rPr>
                <w:rFonts w:ascii="Mitr" w:eastAsia="Mitr" w:hAnsi="Mitr" w:cs="B Titr" w:hint="cs"/>
                <w:b/>
                <w:color w:val="000000"/>
                <w:rtl/>
              </w:rPr>
              <w:t>فروش</w:t>
            </w:r>
            <w:r w:rsidRPr="007813B9">
              <w:rPr>
                <w:rFonts w:ascii="Mitr" w:eastAsia="Mitr" w:hAnsi="Mitr" w:cs="B Titr" w:hint="cs"/>
                <w:b/>
                <w:color w:val="000000"/>
                <w:sz w:val="20"/>
                <w:szCs w:val="20"/>
                <w:rtl/>
              </w:rPr>
              <w:t xml:space="preserve"> کالا و خدمات</w:t>
            </w:r>
            <w:r w:rsidR="00D65CDE">
              <w:rPr>
                <w:rFonts w:ascii="Mitr" w:eastAsia="Mitr" w:hAnsi="Mitr" w:cs="B Titr" w:hint="cs"/>
                <w:b/>
                <w:color w:val="000000"/>
                <w:sz w:val="20"/>
                <w:szCs w:val="20"/>
                <w:rtl/>
              </w:rPr>
              <w:t>(سال اول)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85331E" w14:textId="77777777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E06FCAA" w14:textId="77777777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17B57E" w14:textId="37AEB3DD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ارزش واحد ( هزار رسال )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9A4AEF" w14:textId="25EDB209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مقدار تولید در سال 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77399A72" w14:textId="2955955A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درآمد کل</w:t>
            </w:r>
            <w:r w:rsidRPr="00EA280A">
              <w:rPr>
                <w:rFonts w:cs="B Nazanin" w:hint="cs"/>
                <w:b/>
                <w:bCs/>
                <w:color w:val="000000"/>
                <w:rtl/>
              </w:rPr>
              <w:t xml:space="preserve"> ( میلیون ريال)</w:t>
            </w:r>
          </w:p>
        </w:tc>
      </w:tr>
      <w:tr w:rsidR="00CB345F" w:rsidRPr="00EA280A" w14:paraId="3CFB70B9" w14:textId="77777777" w:rsidTr="00CB345F">
        <w:trPr>
          <w:trHeight w:val="135"/>
        </w:trPr>
        <w:tc>
          <w:tcPr>
            <w:tcW w:w="1532" w:type="dxa"/>
            <w:vMerge/>
            <w:vAlign w:val="center"/>
          </w:tcPr>
          <w:p w14:paraId="764F9C61" w14:textId="77777777" w:rsidR="00CB345F" w:rsidRDefault="00CB345F" w:rsidP="007813B9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72F300B" w14:textId="77777777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985" w:type="dxa"/>
            <w:vAlign w:val="center"/>
          </w:tcPr>
          <w:p w14:paraId="18530B1D" w14:textId="6CCADCC2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268" w:type="dxa"/>
            <w:vAlign w:val="center"/>
          </w:tcPr>
          <w:p w14:paraId="44DE0757" w14:textId="4ED8C358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4CC6A1A" w14:textId="361E98CD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010F2497" w14:textId="04AB2E5F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B345F" w:rsidRPr="00EA280A" w14:paraId="533B9B73" w14:textId="77777777" w:rsidTr="00CB345F">
        <w:trPr>
          <w:trHeight w:val="135"/>
        </w:trPr>
        <w:tc>
          <w:tcPr>
            <w:tcW w:w="1532" w:type="dxa"/>
            <w:vMerge/>
            <w:vAlign w:val="center"/>
          </w:tcPr>
          <w:p w14:paraId="15204812" w14:textId="77777777" w:rsidR="00CB345F" w:rsidRDefault="00CB345F" w:rsidP="007813B9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27997D5" w14:textId="77777777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985" w:type="dxa"/>
            <w:vAlign w:val="center"/>
          </w:tcPr>
          <w:p w14:paraId="5DC2902F" w14:textId="15DBB2C5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268" w:type="dxa"/>
            <w:vAlign w:val="center"/>
          </w:tcPr>
          <w:p w14:paraId="0C2231B2" w14:textId="42496CB2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6D92C3E" w14:textId="0BAE8C4F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2483114E" w14:textId="3D83FDDB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B345F" w:rsidRPr="00EA280A" w14:paraId="5F1433D8" w14:textId="77777777" w:rsidTr="00CB345F">
        <w:trPr>
          <w:trHeight w:val="105"/>
        </w:trPr>
        <w:tc>
          <w:tcPr>
            <w:tcW w:w="1532" w:type="dxa"/>
            <w:vMerge/>
            <w:vAlign w:val="center"/>
          </w:tcPr>
          <w:p w14:paraId="30C77ADF" w14:textId="77777777" w:rsidR="00CB345F" w:rsidRDefault="00CB345F" w:rsidP="007813B9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FC18CA8" w14:textId="77777777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985" w:type="dxa"/>
            <w:vAlign w:val="center"/>
          </w:tcPr>
          <w:p w14:paraId="6F3E0C74" w14:textId="77777777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268" w:type="dxa"/>
            <w:vAlign w:val="center"/>
          </w:tcPr>
          <w:p w14:paraId="3A70AF0F" w14:textId="77777777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FF8A21A" w14:textId="77777777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4" w:type="dxa"/>
            <w:vAlign w:val="center"/>
          </w:tcPr>
          <w:p w14:paraId="506F7624" w14:textId="77777777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B345F" w:rsidRPr="00EA280A" w14:paraId="5E83E677" w14:textId="77777777" w:rsidTr="00FD3C01">
        <w:trPr>
          <w:trHeight w:val="91"/>
        </w:trPr>
        <w:tc>
          <w:tcPr>
            <w:tcW w:w="1532" w:type="dxa"/>
            <w:vMerge/>
            <w:vAlign w:val="center"/>
          </w:tcPr>
          <w:p w14:paraId="2515CD79" w14:textId="77777777" w:rsidR="00CB345F" w:rsidRDefault="00CB345F" w:rsidP="007813B9">
            <w:pPr>
              <w:widowControl w:val="0"/>
              <w:spacing w:before="63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6663" w:type="dxa"/>
            <w:gridSpan w:val="4"/>
            <w:vAlign w:val="center"/>
          </w:tcPr>
          <w:p w14:paraId="507852EE" w14:textId="0E69EBA3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جمع کل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درآمد</w:t>
            </w:r>
            <w:r w:rsidRPr="00EA28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( میلیون ريال )</w:t>
            </w:r>
          </w:p>
        </w:tc>
        <w:tc>
          <w:tcPr>
            <w:tcW w:w="2264" w:type="dxa"/>
            <w:vAlign w:val="center"/>
          </w:tcPr>
          <w:p w14:paraId="3312423D" w14:textId="2865FBB2" w:rsidR="00CB345F" w:rsidRPr="00EA280A" w:rsidRDefault="00CB345F" w:rsidP="007813B9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1DFC10D2" w14:textId="2C29F84A" w:rsidR="00CB345F" w:rsidRPr="007813B9" w:rsidRDefault="00CB345F" w:rsidP="000E7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4"/>
          <w:szCs w:val="4"/>
          <w:rtl/>
        </w:rPr>
      </w:pPr>
    </w:p>
    <w:tbl>
      <w:tblPr>
        <w:tblStyle w:val="TableGrid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709"/>
        <w:gridCol w:w="3562"/>
        <w:gridCol w:w="2074"/>
        <w:gridCol w:w="2074"/>
        <w:gridCol w:w="2074"/>
      </w:tblGrid>
      <w:tr w:rsidR="00B83262" w:rsidRPr="00EA280A" w14:paraId="77C8DD0B" w14:textId="77777777" w:rsidTr="007813B9">
        <w:trPr>
          <w:trHeight w:val="227"/>
        </w:trPr>
        <w:tc>
          <w:tcPr>
            <w:tcW w:w="10493" w:type="dxa"/>
            <w:gridSpan w:val="5"/>
            <w:shd w:val="clear" w:color="auto" w:fill="A6A6A6" w:themeFill="background1" w:themeFillShade="A6"/>
            <w:vAlign w:val="center"/>
          </w:tcPr>
          <w:p w14:paraId="463EF1A3" w14:textId="248E9968" w:rsidR="00B83262" w:rsidRPr="00B83262" w:rsidRDefault="00B83262" w:rsidP="00B83262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7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B83262"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B83262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درآمد طرح در 3 سال اول پس از بهره برداری</w:t>
            </w:r>
          </w:p>
        </w:tc>
      </w:tr>
      <w:tr w:rsidR="00B83262" w:rsidRPr="00EA280A" w14:paraId="63A5BEC0" w14:textId="77777777" w:rsidTr="00B83262">
        <w:trPr>
          <w:trHeight w:val="62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0FF5C3" w14:textId="77777777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3562" w:type="dxa"/>
            <w:shd w:val="clear" w:color="auto" w:fill="D9D9D9" w:themeFill="background1" w:themeFillShade="D9"/>
            <w:vAlign w:val="center"/>
          </w:tcPr>
          <w:p w14:paraId="6B5431BA" w14:textId="5AAAC7C2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موضوع کسب درآمد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18048F07" w14:textId="0D46C20D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سال اول (</w:t>
            </w:r>
            <w:r w:rsidRPr="00EA280A">
              <w:rPr>
                <w:rFonts w:cs="B Nazanin" w:hint="cs"/>
                <w:b/>
                <w:bCs/>
                <w:color w:val="000000"/>
                <w:rtl/>
              </w:rPr>
              <w:t>میلیون ريال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01EFCD19" w14:textId="6E8F33FA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99606A">
              <w:rPr>
                <w:rFonts w:cs="B Nazanin" w:hint="cs"/>
                <w:b/>
                <w:bCs/>
                <w:color w:val="000000"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دوم</w:t>
            </w:r>
            <w:r w:rsidRPr="0099606A">
              <w:rPr>
                <w:rFonts w:cs="B Nazanin" w:hint="cs"/>
                <w:b/>
                <w:bCs/>
                <w:color w:val="000000"/>
                <w:rtl/>
              </w:rPr>
              <w:t xml:space="preserve"> (میلیون ريال)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679BEB7B" w14:textId="06C9F410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99606A">
              <w:rPr>
                <w:rFonts w:cs="B Nazanin" w:hint="cs"/>
                <w:b/>
                <w:bCs/>
                <w:color w:val="000000"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سوم</w:t>
            </w:r>
            <w:r w:rsidRPr="0099606A">
              <w:rPr>
                <w:rFonts w:cs="B Nazanin" w:hint="cs"/>
                <w:b/>
                <w:bCs/>
                <w:color w:val="000000"/>
                <w:rtl/>
              </w:rPr>
              <w:t xml:space="preserve"> (میلیون ريال)</w:t>
            </w:r>
          </w:p>
        </w:tc>
      </w:tr>
      <w:tr w:rsidR="00B83262" w:rsidRPr="00EA280A" w14:paraId="5D171AFA" w14:textId="77777777" w:rsidTr="00B83262">
        <w:trPr>
          <w:trHeight w:val="135"/>
        </w:trPr>
        <w:tc>
          <w:tcPr>
            <w:tcW w:w="709" w:type="dxa"/>
            <w:vAlign w:val="center"/>
          </w:tcPr>
          <w:p w14:paraId="0743B57E" w14:textId="77777777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562" w:type="dxa"/>
            <w:vAlign w:val="center"/>
          </w:tcPr>
          <w:p w14:paraId="4B964C82" w14:textId="0D769FD3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074" w:type="dxa"/>
            <w:vAlign w:val="center"/>
          </w:tcPr>
          <w:p w14:paraId="6001F7BC" w14:textId="1CAF55AD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4689BF56" w14:textId="1B26058B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2D7E307E" w14:textId="6B75A41E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83262" w:rsidRPr="00EA280A" w14:paraId="3DA53BCA" w14:textId="77777777" w:rsidTr="00B83262">
        <w:trPr>
          <w:trHeight w:val="135"/>
        </w:trPr>
        <w:tc>
          <w:tcPr>
            <w:tcW w:w="709" w:type="dxa"/>
            <w:vAlign w:val="center"/>
          </w:tcPr>
          <w:p w14:paraId="024BE06C" w14:textId="77777777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562" w:type="dxa"/>
            <w:vAlign w:val="center"/>
          </w:tcPr>
          <w:p w14:paraId="33ED30A7" w14:textId="71B2AFA3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074" w:type="dxa"/>
            <w:vAlign w:val="center"/>
          </w:tcPr>
          <w:p w14:paraId="2D7050F6" w14:textId="68431CBF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48DEB320" w14:textId="5339B78A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228AB096" w14:textId="1ADE0A31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83262" w:rsidRPr="00EA280A" w14:paraId="31606C09" w14:textId="77777777" w:rsidTr="00B83262">
        <w:trPr>
          <w:trHeight w:val="105"/>
        </w:trPr>
        <w:tc>
          <w:tcPr>
            <w:tcW w:w="709" w:type="dxa"/>
            <w:vAlign w:val="center"/>
          </w:tcPr>
          <w:p w14:paraId="4919CD14" w14:textId="77777777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A280A"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562" w:type="dxa"/>
            <w:vAlign w:val="center"/>
          </w:tcPr>
          <w:p w14:paraId="7DDD4224" w14:textId="40DA4241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074" w:type="dxa"/>
            <w:vAlign w:val="center"/>
          </w:tcPr>
          <w:p w14:paraId="2C3F6307" w14:textId="77777777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16C6D871" w14:textId="77777777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656A12CF" w14:textId="77777777" w:rsidR="00B83262" w:rsidRPr="00EA280A" w:rsidRDefault="00B83262" w:rsidP="00B83262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6126EB59" w14:textId="41FF5F26" w:rsidR="00805005" w:rsidRPr="007813B9" w:rsidRDefault="00805005" w:rsidP="000E7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4"/>
          <w:szCs w:val="4"/>
          <w:rtl/>
        </w:rPr>
      </w:pPr>
    </w:p>
    <w:tbl>
      <w:tblPr>
        <w:tblStyle w:val="TableGrid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2286"/>
        <w:gridCol w:w="1985"/>
        <w:gridCol w:w="2074"/>
        <w:gridCol w:w="2074"/>
        <w:gridCol w:w="2074"/>
      </w:tblGrid>
      <w:tr w:rsidR="00B83262" w:rsidRPr="00EA280A" w14:paraId="066791E9" w14:textId="77777777" w:rsidTr="007813B9">
        <w:trPr>
          <w:trHeight w:val="249"/>
        </w:trPr>
        <w:tc>
          <w:tcPr>
            <w:tcW w:w="10493" w:type="dxa"/>
            <w:gridSpan w:val="5"/>
            <w:shd w:val="clear" w:color="auto" w:fill="A6A6A6" w:themeFill="background1" w:themeFillShade="A6"/>
            <w:vAlign w:val="center"/>
          </w:tcPr>
          <w:p w14:paraId="4353F194" w14:textId="4DBB69BB" w:rsidR="00B83262" w:rsidRPr="00B83262" w:rsidRDefault="00B83262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8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B83262"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جریان نقدی ( میلیون ريال ) </w:t>
            </w:r>
            <w:r w:rsidRPr="000E71D9">
              <w:rPr>
                <w:rFonts w:ascii="Cambria" w:eastAsia="Cambria" w:hAnsi="Cambria" w:cs="B Nazanin"/>
                <w:b/>
                <w:color w:val="000000"/>
                <w:sz w:val="24"/>
                <w:szCs w:val="24"/>
                <w:vertAlign w:val="superscript"/>
              </w:rPr>
              <w:t>I</w:t>
            </w:r>
          </w:p>
        </w:tc>
      </w:tr>
      <w:tr w:rsidR="00B83262" w:rsidRPr="00EA280A" w14:paraId="5E4A75D3" w14:textId="77777777" w:rsidTr="00B83262">
        <w:trPr>
          <w:trHeight w:val="625"/>
        </w:trPr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4E5554A3" w14:textId="29D3FE1B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9CC583" w14:textId="4A1965C9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سال 139</w:t>
            </w:r>
            <w:r w:rsidR="00C63388">
              <w:rPr>
                <w:rFonts w:cs="B Nazanin" w:hint="cs"/>
                <w:b/>
                <w:bCs/>
                <w:color w:val="000000"/>
                <w:rtl/>
              </w:rPr>
              <w:t>9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و قبل از آن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2B51F354" w14:textId="641DB369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سال </w:t>
            </w:r>
            <w:r w:rsidR="00C63388">
              <w:rPr>
                <w:rFonts w:cs="B Nazanin" w:hint="cs"/>
                <w:b/>
                <w:bCs/>
                <w:color w:val="000000"/>
                <w:rtl/>
              </w:rPr>
              <w:t>1400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01F0B4F6" w14:textId="4ADA424F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سال 140</w:t>
            </w:r>
            <w:r w:rsidR="00C63388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0A5AF3DF" w14:textId="45200CFC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سال 140</w:t>
            </w:r>
            <w:r w:rsidR="00C63388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</w:tr>
      <w:tr w:rsidR="00B83262" w:rsidRPr="00EA280A" w14:paraId="00424647" w14:textId="77777777" w:rsidTr="00B83262">
        <w:trPr>
          <w:trHeight w:val="135"/>
        </w:trPr>
        <w:tc>
          <w:tcPr>
            <w:tcW w:w="2286" w:type="dxa"/>
            <w:vAlign w:val="center"/>
          </w:tcPr>
          <w:p w14:paraId="6996F8E1" w14:textId="44271D71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درآمد ها</w:t>
            </w:r>
          </w:p>
        </w:tc>
        <w:tc>
          <w:tcPr>
            <w:tcW w:w="1985" w:type="dxa"/>
            <w:vAlign w:val="center"/>
          </w:tcPr>
          <w:p w14:paraId="5FD6CD77" w14:textId="0F85C31B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074" w:type="dxa"/>
            <w:vAlign w:val="center"/>
          </w:tcPr>
          <w:p w14:paraId="4E95467D" w14:textId="510031DD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4FBE17B4" w14:textId="4795984A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4AA03C9E" w14:textId="6F0901C3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83262" w:rsidRPr="00EA280A" w14:paraId="431213AE" w14:textId="77777777" w:rsidTr="00B83262">
        <w:trPr>
          <w:trHeight w:val="135"/>
        </w:trPr>
        <w:tc>
          <w:tcPr>
            <w:tcW w:w="2286" w:type="dxa"/>
            <w:vAlign w:val="center"/>
          </w:tcPr>
          <w:p w14:paraId="098ED336" w14:textId="718B8DF4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هزینه ها </w:t>
            </w:r>
          </w:p>
        </w:tc>
        <w:tc>
          <w:tcPr>
            <w:tcW w:w="1985" w:type="dxa"/>
            <w:vAlign w:val="center"/>
          </w:tcPr>
          <w:p w14:paraId="474961AF" w14:textId="1FE366DD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074" w:type="dxa"/>
            <w:vAlign w:val="center"/>
          </w:tcPr>
          <w:p w14:paraId="65355F16" w14:textId="461E9FC0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4B8DCED2" w14:textId="59D7C7F3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1A44237C" w14:textId="199A91CB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83262" w:rsidRPr="00EA280A" w14:paraId="23E42FC6" w14:textId="77777777" w:rsidTr="00B83262">
        <w:trPr>
          <w:trHeight w:val="105"/>
        </w:trPr>
        <w:tc>
          <w:tcPr>
            <w:tcW w:w="2286" w:type="dxa"/>
            <w:vAlign w:val="center"/>
          </w:tcPr>
          <w:p w14:paraId="2789C691" w14:textId="2A998842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تراز مالی</w:t>
            </w:r>
          </w:p>
        </w:tc>
        <w:tc>
          <w:tcPr>
            <w:tcW w:w="1985" w:type="dxa"/>
            <w:vAlign w:val="center"/>
          </w:tcPr>
          <w:p w14:paraId="6B935FAC" w14:textId="65D840BF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074" w:type="dxa"/>
            <w:vAlign w:val="center"/>
          </w:tcPr>
          <w:p w14:paraId="0FCA2FC4" w14:textId="2D16FC42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5A97236E" w14:textId="4E7D0433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vAlign w:val="center"/>
          </w:tcPr>
          <w:p w14:paraId="733719C2" w14:textId="71EDE527" w:rsidR="00B83262" w:rsidRPr="00EA280A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7CF21A08" w14:textId="0DC44010" w:rsidR="00B83262" w:rsidRPr="007813B9" w:rsidRDefault="00B83262" w:rsidP="000E7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color w:val="000000"/>
          <w:sz w:val="4"/>
          <w:szCs w:val="4"/>
          <w:rtl/>
        </w:rPr>
      </w:pPr>
    </w:p>
    <w:tbl>
      <w:tblPr>
        <w:tblStyle w:val="TableGrid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727"/>
        <w:gridCol w:w="1559"/>
        <w:gridCol w:w="1276"/>
        <w:gridCol w:w="992"/>
        <w:gridCol w:w="1791"/>
        <w:gridCol w:w="1328"/>
        <w:gridCol w:w="1134"/>
        <w:gridCol w:w="1686"/>
      </w:tblGrid>
      <w:tr w:rsidR="00B83262" w:rsidRPr="00EA280A" w14:paraId="55BEB761" w14:textId="77777777" w:rsidTr="007813B9">
        <w:trPr>
          <w:trHeight w:val="243"/>
        </w:trPr>
        <w:tc>
          <w:tcPr>
            <w:tcW w:w="10493" w:type="dxa"/>
            <w:gridSpan w:val="8"/>
            <w:shd w:val="clear" w:color="auto" w:fill="A6A6A6" w:themeFill="background1" w:themeFillShade="A6"/>
            <w:vAlign w:val="center"/>
          </w:tcPr>
          <w:p w14:paraId="1EA908AE" w14:textId="44C19C64" w:rsidR="00B83262" w:rsidRPr="00B83262" w:rsidRDefault="00B83262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9 -  منابع انسانی</w:t>
            </w:r>
          </w:p>
        </w:tc>
      </w:tr>
      <w:tr w:rsidR="00B83262" w:rsidRPr="00EA280A" w14:paraId="4038295A" w14:textId="77777777" w:rsidTr="007813B9">
        <w:trPr>
          <w:trHeight w:val="625"/>
        </w:trPr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8DD89C" w14:textId="4F6B8814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813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BBA061" w14:textId="107849CE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813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82A7C8" w14:textId="5267448E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813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کد ملی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6B7BC6" w14:textId="6B53E819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813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سمت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35047C8F" w14:textId="76F5737F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813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آخرین مدرک نحصیلی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082B5331" w14:textId="51DC8259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813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BD7DF" w14:textId="520712C7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813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تمام وقت / پاره وقت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1233F18" w14:textId="2EEFF2E6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813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 تماس </w:t>
            </w:r>
          </w:p>
        </w:tc>
      </w:tr>
      <w:tr w:rsidR="00B83262" w:rsidRPr="00EA280A" w14:paraId="6A706F89" w14:textId="77777777" w:rsidTr="007813B9">
        <w:trPr>
          <w:trHeight w:val="135"/>
        </w:trPr>
        <w:tc>
          <w:tcPr>
            <w:tcW w:w="727" w:type="dxa"/>
            <w:shd w:val="clear" w:color="auto" w:fill="FFFFFF" w:themeFill="background1"/>
            <w:vAlign w:val="center"/>
          </w:tcPr>
          <w:p w14:paraId="45972CED" w14:textId="4C4C481B" w:rsidR="00B83262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A34D20" w14:textId="364FD209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40AC2" w14:textId="758CD18C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FD889F" w14:textId="64F7127A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AD293FA" w14:textId="13EC2293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B839F02" w14:textId="107281D9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051505" w14:textId="610ED0F0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4377EA9D" w14:textId="799EED9E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83262" w:rsidRPr="00EA280A" w14:paraId="06CE2AA2" w14:textId="77777777" w:rsidTr="007813B9">
        <w:trPr>
          <w:trHeight w:val="135"/>
        </w:trPr>
        <w:tc>
          <w:tcPr>
            <w:tcW w:w="727" w:type="dxa"/>
            <w:shd w:val="clear" w:color="auto" w:fill="FFFFFF" w:themeFill="background1"/>
            <w:vAlign w:val="center"/>
          </w:tcPr>
          <w:p w14:paraId="7673C730" w14:textId="25771225" w:rsidR="00B83262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AD7645" w14:textId="32BC236A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AAF525" w14:textId="2515070C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8B7F4E" w14:textId="7FD18CD7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39F1C64" w14:textId="0E842D7B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1114AC" w14:textId="7CDB9230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963F4B" w14:textId="47FAD574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2C52FD5A" w14:textId="2F396595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83262" w:rsidRPr="00EA280A" w14:paraId="7426219A" w14:textId="77777777" w:rsidTr="007813B9">
        <w:trPr>
          <w:trHeight w:val="105"/>
        </w:trPr>
        <w:tc>
          <w:tcPr>
            <w:tcW w:w="727" w:type="dxa"/>
            <w:shd w:val="clear" w:color="auto" w:fill="FFFFFF" w:themeFill="background1"/>
            <w:vAlign w:val="center"/>
          </w:tcPr>
          <w:p w14:paraId="2E464086" w14:textId="63FFE337" w:rsidR="00B83262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262CF2" w14:textId="6E6B811B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960DF4" w14:textId="480E7A02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A21B77" w14:textId="52274853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B9718B4" w14:textId="080C1250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7E9B9498" w14:textId="6C79645C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48744F" w14:textId="0D5AB90A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31A077F1" w14:textId="76A75AFE" w:rsidR="00B83262" w:rsidRPr="007813B9" w:rsidRDefault="00B83262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813B9" w:rsidRPr="00EA280A" w14:paraId="7D7DE33B" w14:textId="77777777" w:rsidTr="007813B9">
        <w:trPr>
          <w:trHeight w:val="105"/>
        </w:trPr>
        <w:tc>
          <w:tcPr>
            <w:tcW w:w="727" w:type="dxa"/>
            <w:shd w:val="clear" w:color="auto" w:fill="FFFFFF" w:themeFill="background1"/>
            <w:vAlign w:val="center"/>
          </w:tcPr>
          <w:p w14:paraId="31055271" w14:textId="61833EC0" w:rsid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388D1F" w14:textId="0170D18A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AB074" w14:textId="44DA3004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A05C4E" w14:textId="047CDA95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2021A71" w14:textId="69D3FC24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5BD2F80" w14:textId="17F6958D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D42229" w14:textId="44C36B42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262F3E83" w14:textId="2D44D59B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813B9" w:rsidRPr="00EA280A" w14:paraId="37AE10DF" w14:textId="77777777" w:rsidTr="007813B9">
        <w:trPr>
          <w:trHeight w:val="105"/>
        </w:trPr>
        <w:tc>
          <w:tcPr>
            <w:tcW w:w="727" w:type="dxa"/>
            <w:shd w:val="clear" w:color="auto" w:fill="FFFFFF" w:themeFill="background1"/>
            <w:vAlign w:val="center"/>
          </w:tcPr>
          <w:p w14:paraId="0454FAB6" w14:textId="2BCA0485" w:rsid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22BCFB" w14:textId="6F74983D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B8D11D" w14:textId="68E334FC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3AF689" w14:textId="032CCDE3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810DE07" w14:textId="2EA175B1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22A0D6" w14:textId="5C1F0F79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8119F8" w14:textId="440A59AD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6CCE0BF8" w14:textId="60234491" w:rsidR="007813B9" w:rsidRPr="007813B9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5791EC0D" w14:textId="77777777" w:rsidR="00E560E3" w:rsidRDefault="00E560E3" w:rsidP="006816E5">
      <w:pPr>
        <w:spacing w:after="0"/>
        <w:rPr>
          <w:rFonts w:cs="B Lotus"/>
        </w:rPr>
      </w:pPr>
    </w:p>
    <w:p w14:paraId="739D8854" w14:textId="4C75A042" w:rsidR="006816E5" w:rsidRPr="00E560E3" w:rsidRDefault="007813B9" w:rsidP="006816E5">
      <w:pPr>
        <w:spacing w:after="0"/>
        <w:rPr>
          <w:rFonts w:cs="B Nazanin"/>
          <w:sz w:val="14"/>
          <w:szCs w:val="14"/>
          <w:rtl/>
        </w:rPr>
      </w:pPr>
      <w:r w:rsidRPr="00E560E3">
        <w:rPr>
          <w:rFonts w:cs="B Nazanin" w:hint="cs"/>
          <w:sz w:val="14"/>
          <w:szCs w:val="14"/>
          <w:rtl/>
        </w:rPr>
        <w:t xml:space="preserve">------------------------  </w:t>
      </w:r>
    </w:p>
    <w:p w14:paraId="3CDA52D8" w14:textId="4FD6A3ED" w:rsidR="00B83262" w:rsidRPr="00C63388" w:rsidRDefault="007813B9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Nazanin"/>
          <w:bCs/>
          <w:color w:val="000000"/>
          <w:sz w:val="18"/>
          <w:szCs w:val="18"/>
        </w:rPr>
      </w:pPr>
      <w:proofErr w:type="gramStart"/>
      <w:r w:rsidRPr="00C63388">
        <w:rPr>
          <w:rFonts w:ascii="Cambria" w:eastAsia="Cambria" w:hAnsi="Cambria" w:cs="B Nazanin"/>
          <w:bCs/>
          <w:color w:val="000000"/>
          <w:sz w:val="18"/>
          <w:szCs w:val="18"/>
          <w:vertAlign w:val="superscript"/>
        </w:rPr>
        <w:t>I</w:t>
      </w:r>
      <w:r w:rsidRPr="00C63388">
        <w:rPr>
          <w:rFonts w:ascii="Cambria" w:eastAsia="Cambria" w:hAnsi="Cambria" w:cs="B Nazanin"/>
          <w:bCs/>
          <w:color w:val="000000"/>
          <w:sz w:val="18"/>
          <w:szCs w:val="18"/>
        </w:rPr>
        <w:t xml:space="preserve"> </w:t>
      </w:r>
      <w:r w:rsidRPr="00C63388">
        <w:rPr>
          <w:rFonts w:ascii="Mitr" w:eastAsia="Mitr" w:hAnsi="Mitr" w:cs="B Nazanin" w:hint="cs"/>
          <w:bCs/>
          <w:color w:val="000000"/>
          <w:sz w:val="18"/>
          <w:szCs w:val="18"/>
          <w:rtl/>
        </w:rPr>
        <w:t xml:space="preserve"> </w:t>
      </w:r>
      <w:r w:rsidRPr="00C63388">
        <w:rPr>
          <w:rFonts w:cs="B Nazanin" w:hint="cs"/>
          <w:bCs/>
          <w:color w:val="000000"/>
          <w:sz w:val="18"/>
          <w:szCs w:val="18"/>
          <w:rtl/>
        </w:rPr>
        <w:t>در</w:t>
      </w:r>
      <w:proofErr w:type="gramEnd"/>
      <w:r w:rsidRPr="00C63388">
        <w:rPr>
          <w:rFonts w:cs="B Nazanin" w:hint="cs"/>
          <w:bCs/>
          <w:color w:val="000000"/>
          <w:sz w:val="18"/>
          <w:szCs w:val="18"/>
          <w:rtl/>
        </w:rPr>
        <w:t xml:space="preserve"> صورت فعالیت شرکت قبل از سال </w:t>
      </w:r>
      <w:r w:rsidR="00C63388" w:rsidRPr="00C63388">
        <w:rPr>
          <w:rFonts w:cs="B Nazanin" w:hint="cs"/>
          <w:bCs/>
          <w:color w:val="000000"/>
          <w:sz w:val="20"/>
          <w:szCs w:val="20"/>
          <w:rtl/>
        </w:rPr>
        <w:t>1400</w:t>
      </w:r>
      <w:r w:rsidRPr="00C63388">
        <w:rPr>
          <w:rFonts w:cs="B Nazanin" w:hint="cs"/>
          <w:bCs/>
          <w:color w:val="000000"/>
          <w:sz w:val="20"/>
          <w:szCs w:val="20"/>
          <w:rtl/>
        </w:rPr>
        <w:t xml:space="preserve"> </w:t>
      </w:r>
      <w:r w:rsidRPr="00C63388">
        <w:rPr>
          <w:rFonts w:cs="B Nazanin" w:hint="cs"/>
          <w:bCs/>
          <w:color w:val="000000"/>
          <w:sz w:val="18"/>
          <w:szCs w:val="18"/>
          <w:rtl/>
        </w:rPr>
        <w:t xml:space="preserve">جریان نقدی  " </w:t>
      </w:r>
      <w:r w:rsidRPr="00C63388">
        <w:rPr>
          <w:rFonts w:cs="B Nazanin" w:hint="cs"/>
          <w:bCs/>
          <w:color w:val="000000"/>
          <w:sz w:val="20"/>
          <w:szCs w:val="20"/>
          <w:rtl/>
        </w:rPr>
        <w:t xml:space="preserve">سال  </w:t>
      </w:r>
      <w:r w:rsidR="00C63388" w:rsidRPr="00C63388">
        <w:rPr>
          <w:rFonts w:cs="B Nazanin" w:hint="cs"/>
          <w:bCs/>
          <w:color w:val="000000"/>
          <w:sz w:val="20"/>
          <w:szCs w:val="20"/>
          <w:rtl/>
        </w:rPr>
        <w:t>99</w:t>
      </w:r>
      <w:r w:rsidRPr="00C63388">
        <w:rPr>
          <w:rFonts w:cs="B Nazanin" w:hint="cs"/>
          <w:bCs/>
          <w:color w:val="000000"/>
          <w:sz w:val="20"/>
          <w:szCs w:val="20"/>
          <w:rtl/>
        </w:rPr>
        <w:t xml:space="preserve"> و قبل از آن </w:t>
      </w:r>
      <w:r w:rsidRPr="00C63388">
        <w:rPr>
          <w:rFonts w:cs="B Nazanin" w:hint="cs"/>
          <w:bCs/>
          <w:color w:val="000000"/>
          <w:sz w:val="18"/>
          <w:szCs w:val="18"/>
          <w:rtl/>
        </w:rPr>
        <w:t xml:space="preserve">" را به دقت تکمیل فرمایید . </w:t>
      </w:r>
    </w:p>
    <w:p w14:paraId="22DA3FD3" w14:textId="29CF598B" w:rsidR="00E560E3" w:rsidRDefault="00E560E3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</w:rPr>
      </w:pPr>
    </w:p>
    <w:tbl>
      <w:tblPr>
        <w:tblStyle w:val="TableGrid"/>
        <w:tblpPr w:leftFromText="180" w:rightFromText="180" w:vertAnchor="text" w:tblpY="92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1010"/>
        <w:gridCol w:w="2268"/>
        <w:gridCol w:w="1985"/>
        <w:gridCol w:w="1559"/>
        <w:gridCol w:w="1559"/>
        <w:gridCol w:w="2112"/>
      </w:tblGrid>
      <w:tr w:rsidR="00E560E3" w:rsidRPr="00EA280A" w14:paraId="7CCED4EE" w14:textId="77777777" w:rsidTr="00E560E3">
        <w:trPr>
          <w:trHeight w:val="249"/>
        </w:trPr>
        <w:tc>
          <w:tcPr>
            <w:tcW w:w="10493" w:type="dxa"/>
            <w:gridSpan w:val="6"/>
            <w:shd w:val="clear" w:color="auto" w:fill="A6A6A6" w:themeFill="background1" w:themeFillShade="A6"/>
            <w:vAlign w:val="center"/>
          </w:tcPr>
          <w:p w14:paraId="7573F6C5" w14:textId="77777777" w:rsidR="00E560E3" w:rsidRPr="00B83262" w:rsidRDefault="00E560E3" w:rsidP="00E560E3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10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B83262"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وام های جاری بانکی </w:t>
            </w:r>
          </w:p>
        </w:tc>
      </w:tr>
      <w:tr w:rsidR="00E560E3" w:rsidRPr="00EA280A" w14:paraId="140DEBDB" w14:textId="77777777" w:rsidTr="00E560E3">
        <w:trPr>
          <w:trHeight w:val="625"/>
        </w:trPr>
        <w:tc>
          <w:tcPr>
            <w:tcW w:w="1010" w:type="dxa"/>
            <w:shd w:val="clear" w:color="auto" w:fill="D9D9D9" w:themeFill="background1" w:themeFillShade="D9"/>
            <w:vAlign w:val="center"/>
          </w:tcPr>
          <w:p w14:paraId="25CBA7EC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F5CD26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نام بانک / صندوق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0CBD810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مبلغ کل تسهیلات </w:t>
            </w:r>
            <w:r>
              <w:rPr>
                <w:rFonts w:cs="B Nazanin"/>
                <w:b/>
                <w:bCs/>
                <w:color w:val="000000"/>
                <w:rtl/>
              </w:rPr>
              <w:br/>
            </w:r>
            <w:r>
              <w:rPr>
                <w:rFonts w:cs="B Nazanin" w:hint="cs"/>
                <w:b/>
                <w:bCs/>
                <w:color w:val="000000"/>
                <w:rtl/>
              </w:rPr>
              <w:t>( میلیون ریال 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72CAC8F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مبلغ اقساط </w:t>
            </w:r>
            <w:r>
              <w:rPr>
                <w:rFonts w:cs="B Nazanin"/>
                <w:b/>
                <w:bCs/>
                <w:color w:val="000000"/>
                <w:rtl/>
              </w:rPr>
              <w:br/>
            </w:r>
            <w:r>
              <w:rPr>
                <w:rFonts w:cs="B Nazanin" w:hint="cs"/>
                <w:b/>
                <w:bCs/>
                <w:color w:val="000000"/>
                <w:rtl/>
              </w:rPr>
              <w:t>( میلیون ریال 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E4E67B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تعداد اقساط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36AD22D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مانده تسهیلات </w:t>
            </w:r>
            <w:r>
              <w:rPr>
                <w:rFonts w:cs="B Nazanin"/>
                <w:b/>
                <w:bCs/>
                <w:color w:val="000000"/>
                <w:rtl/>
              </w:rPr>
              <w:br/>
            </w:r>
            <w:r>
              <w:rPr>
                <w:rFonts w:cs="B Nazanin" w:hint="cs"/>
                <w:b/>
                <w:bCs/>
                <w:color w:val="000000"/>
                <w:rtl/>
              </w:rPr>
              <w:t>( میلیون ریال )</w:t>
            </w:r>
          </w:p>
        </w:tc>
      </w:tr>
      <w:tr w:rsidR="00E560E3" w:rsidRPr="00EA280A" w14:paraId="70085D29" w14:textId="77777777" w:rsidTr="00E560E3">
        <w:trPr>
          <w:trHeight w:val="135"/>
        </w:trPr>
        <w:tc>
          <w:tcPr>
            <w:tcW w:w="1010" w:type="dxa"/>
            <w:vAlign w:val="center"/>
          </w:tcPr>
          <w:p w14:paraId="751DEC6C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03F076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A2C90D8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BD8E3A" w14:textId="33010831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5062627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12" w:type="dxa"/>
            <w:vAlign w:val="center"/>
          </w:tcPr>
          <w:p w14:paraId="37F29344" w14:textId="6A50A619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E560E3" w:rsidRPr="00EA280A" w14:paraId="7E502D89" w14:textId="77777777" w:rsidTr="00E560E3">
        <w:trPr>
          <w:trHeight w:val="135"/>
        </w:trPr>
        <w:tc>
          <w:tcPr>
            <w:tcW w:w="1010" w:type="dxa"/>
            <w:vAlign w:val="center"/>
          </w:tcPr>
          <w:p w14:paraId="0BEAD659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2DCFE6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78D93E8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6FED98" w14:textId="3439BFA0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9FAB08A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12" w:type="dxa"/>
            <w:vAlign w:val="center"/>
          </w:tcPr>
          <w:p w14:paraId="0153938D" w14:textId="49A403FC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E560E3" w:rsidRPr="00EA280A" w14:paraId="68C9281E" w14:textId="77777777" w:rsidTr="00E560E3">
        <w:trPr>
          <w:trHeight w:val="105"/>
        </w:trPr>
        <w:tc>
          <w:tcPr>
            <w:tcW w:w="1010" w:type="dxa"/>
            <w:vAlign w:val="center"/>
          </w:tcPr>
          <w:p w14:paraId="64EFCC24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7771B2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5193BB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9D2D25" w14:textId="136F5135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BD9D7D5" w14:textId="77777777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12" w:type="dxa"/>
            <w:vAlign w:val="center"/>
          </w:tcPr>
          <w:p w14:paraId="7F39D5B9" w14:textId="2679383D" w:rsidR="00E560E3" w:rsidRPr="00EA280A" w:rsidRDefault="00E560E3" w:rsidP="00E560E3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12AB05D0" w14:textId="460AA7A5" w:rsidR="00E560E3" w:rsidRDefault="00E560E3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</w:rPr>
      </w:pPr>
    </w:p>
    <w:p w14:paraId="21CE4FCB" w14:textId="02D7D2FA" w:rsidR="00E560E3" w:rsidRDefault="00E560E3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</w:rPr>
      </w:pPr>
    </w:p>
    <w:p w14:paraId="1667B04D" w14:textId="77777777" w:rsidR="006816E5" w:rsidRDefault="006816E5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  <w:rtl/>
        </w:rPr>
      </w:pPr>
    </w:p>
    <w:p w14:paraId="65F8CA79" w14:textId="147C6ECF" w:rsidR="007813B9" w:rsidRDefault="007813B9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  <w:rtl/>
        </w:rPr>
      </w:pPr>
    </w:p>
    <w:p w14:paraId="65B07C97" w14:textId="3EA89216" w:rsidR="007813B9" w:rsidRDefault="007813B9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  <w:rtl/>
        </w:rPr>
      </w:pPr>
    </w:p>
    <w:tbl>
      <w:tblPr>
        <w:tblStyle w:val="TableGrid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3845"/>
        <w:gridCol w:w="4111"/>
        <w:gridCol w:w="2537"/>
      </w:tblGrid>
      <w:tr w:rsidR="007813B9" w:rsidRPr="00EA280A" w14:paraId="0AB88BE7" w14:textId="77777777" w:rsidTr="00FD3C01">
        <w:trPr>
          <w:trHeight w:val="249"/>
        </w:trPr>
        <w:tc>
          <w:tcPr>
            <w:tcW w:w="10493" w:type="dxa"/>
            <w:gridSpan w:val="3"/>
            <w:shd w:val="clear" w:color="auto" w:fill="A6A6A6" w:themeFill="background1" w:themeFillShade="A6"/>
            <w:vAlign w:val="center"/>
          </w:tcPr>
          <w:p w14:paraId="66349803" w14:textId="747D2C02" w:rsidR="007813B9" w:rsidRPr="00B83262" w:rsidRDefault="00CC2CDA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11</w:t>
            </w:r>
            <w:r w:rsidR="007813B9"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="007813B9" w:rsidRPr="00B83262"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="007813B9"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="007813B9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تامین سرمایه </w:t>
            </w:r>
          </w:p>
        </w:tc>
      </w:tr>
      <w:tr w:rsidR="007813B9" w:rsidRPr="00EA280A" w14:paraId="05CD38A7" w14:textId="77777777" w:rsidTr="00CC2CDA">
        <w:trPr>
          <w:trHeight w:val="500"/>
        </w:trPr>
        <w:tc>
          <w:tcPr>
            <w:tcW w:w="3845" w:type="dxa"/>
            <w:shd w:val="clear" w:color="auto" w:fill="D9D9D9" w:themeFill="background1" w:themeFillShade="D9"/>
            <w:vAlign w:val="center"/>
          </w:tcPr>
          <w:p w14:paraId="64DBC41B" w14:textId="75338E00" w:rsidR="007813B9" w:rsidRPr="00EA280A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شرح 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0B81BA3" w14:textId="5FDCEB46" w:rsidR="007813B9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مبلغ  ( میلیون ریال )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120931EE" w14:textId="357B8CFF" w:rsidR="007813B9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درصد</w:t>
            </w:r>
          </w:p>
        </w:tc>
      </w:tr>
      <w:tr w:rsidR="007813B9" w:rsidRPr="00EA280A" w14:paraId="343C3FE5" w14:textId="77777777" w:rsidTr="00CC2CDA">
        <w:trPr>
          <w:trHeight w:val="135"/>
        </w:trPr>
        <w:tc>
          <w:tcPr>
            <w:tcW w:w="3845" w:type="dxa"/>
            <w:vAlign w:val="center"/>
          </w:tcPr>
          <w:p w14:paraId="2D031332" w14:textId="4CB74C9D" w:rsidR="007813B9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کل سرمایه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80EC912" w14:textId="6FE8A4C4" w:rsidR="007813B9" w:rsidRPr="00EA280A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37" w:type="dxa"/>
            <w:vAlign w:val="center"/>
          </w:tcPr>
          <w:p w14:paraId="7A449605" w14:textId="785BAC29" w:rsidR="007813B9" w:rsidRPr="00EA280A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813B9" w:rsidRPr="00EA280A" w14:paraId="6159022B" w14:textId="77777777" w:rsidTr="00CC2CDA">
        <w:trPr>
          <w:trHeight w:val="135"/>
        </w:trPr>
        <w:tc>
          <w:tcPr>
            <w:tcW w:w="3845" w:type="dxa"/>
            <w:vAlign w:val="center"/>
          </w:tcPr>
          <w:p w14:paraId="066BF442" w14:textId="1ED4D4F6" w:rsidR="007813B9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میزان آورده مجری طرح ( تحقق یافته 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12742A" w14:textId="3C8BC338" w:rsidR="007813B9" w:rsidRPr="00EA280A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37" w:type="dxa"/>
            <w:vAlign w:val="center"/>
          </w:tcPr>
          <w:p w14:paraId="5FFF547C" w14:textId="4B05E76B" w:rsidR="007813B9" w:rsidRPr="00EA280A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813B9" w:rsidRPr="00EA280A" w14:paraId="662DF357" w14:textId="77777777" w:rsidTr="00CC2CDA">
        <w:trPr>
          <w:trHeight w:val="105"/>
        </w:trPr>
        <w:tc>
          <w:tcPr>
            <w:tcW w:w="3845" w:type="dxa"/>
            <w:vAlign w:val="center"/>
          </w:tcPr>
          <w:p w14:paraId="2EB525C1" w14:textId="157E6B11" w:rsidR="007813B9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میزان آورده مجری طرح ( افزایش سرمایه 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9DAD612" w14:textId="50C08614" w:rsidR="007813B9" w:rsidRPr="00EA280A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37" w:type="dxa"/>
            <w:vAlign w:val="center"/>
          </w:tcPr>
          <w:p w14:paraId="1B534FED" w14:textId="58CD22E5" w:rsidR="007813B9" w:rsidRPr="00EA280A" w:rsidRDefault="007813B9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C2CDA" w:rsidRPr="00EA280A" w14:paraId="7C0AE513" w14:textId="77777777" w:rsidTr="00CC2CDA">
        <w:trPr>
          <w:trHeight w:val="105"/>
        </w:trPr>
        <w:tc>
          <w:tcPr>
            <w:tcW w:w="3845" w:type="dxa"/>
            <w:vAlign w:val="center"/>
          </w:tcPr>
          <w:p w14:paraId="4BE9FD6A" w14:textId="25760640" w:rsidR="00CC2CD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تسهیلات جاری بانکی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AB9B87" w14:textId="5005B2A0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37" w:type="dxa"/>
            <w:vAlign w:val="center"/>
          </w:tcPr>
          <w:p w14:paraId="547A89F2" w14:textId="04E493C5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C2CDA" w:rsidRPr="00EA280A" w14:paraId="39004076" w14:textId="77777777" w:rsidTr="00CC2CDA">
        <w:trPr>
          <w:trHeight w:val="105"/>
        </w:trPr>
        <w:tc>
          <w:tcPr>
            <w:tcW w:w="3845" w:type="dxa"/>
            <w:vAlign w:val="center"/>
          </w:tcPr>
          <w:p w14:paraId="7133BE08" w14:textId="0A554A19" w:rsidR="00CC2CD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میزان تسهیلات درخواستی</w:t>
            </w:r>
            <w:r>
              <w:rPr>
                <w:rFonts w:cs="B Nazanin"/>
                <w:b/>
                <w:bCs/>
                <w:color w:val="000000"/>
                <w:rtl/>
              </w:rPr>
              <w:br/>
            </w:r>
            <w:r w:rsidRPr="00CC2CDA">
              <w:rPr>
                <w:rFonts w:cs="B Nazanin" w:hint="cs"/>
                <w:color w:val="000000"/>
                <w:sz w:val="20"/>
                <w:szCs w:val="20"/>
                <w:rtl/>
              </w:rPr>
              <w:t>( طرح توسعه اشتغال بنیاد برکت 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90E3CA1" w14:textId="44D2E965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37" w:type="dxa"/>
            <w:vAlign w:val="center"/>
          </w:tcPr>
          <w:p w14:paraId="6238D2EA" w14:textId="05A27799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63F918AD" w14:textId="60D61B27" w:rsidR="007813B9" w:rsidRDefault="007813B9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  <w:rtl/>
        </w:rPr>
      </w:pPr>
    </w:p>
    <w:tbl>
      <w:tblPr>
        <w:tblStyle w:val="TableGrid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1010"/>
        <w:gridCol w:w="6946"/>
        <w:gridCol w:w="2537"/>
      </w:tblGrid>
      <w:tr w:rsidR="00CC2CDA" w:rsidRPr="00EA280A" w14:paraId="2E5C4F82" w14:textId="77777777" w:rsidTr="00FD3C01">
        <w:trPr>
          <w:trHeight w:val="249"/>
        </w:trPr>
        <w:tc>
          <w:tcPr>
            <w:tcW w:w="10493" w:type="dxa"/>
            <w:gridSpan w:val="3"/>
            <w:shd w:val="clear" w:color="auto" w:fill="A6A6A6" w:themeFill="background1" w:themeFillShade="A6"/>
            <w:vAlign w:val="center"/>
          </w:tcPr>
          <w:p w14:paraId="15F9E1E8" w14:textId="32E36642" w:rsidR="00CC2CDA" w:rsidRPr="00B83262" w:rsidRDefault="00CC2CDA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12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B83262"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موارد مصرف و هزینه کرد تسهیلات اشتغالزایی </w:t>
            </w:r>
          </w:p>
        </w:tc>
      </w:tr>
      <w:tr w:rsidR="00CC2CDA" w:rsidRPr="00EA280A" w14:paraId="7A61C5CF" w14:textId="77777777" w:rsidTr="00CC2CDA">
        <w:trPr>
          <w:trHeight w:val="500"/>
        </w:trPr>
        <w:tc>
          <w:tcPr>
            <w:tcW w:w="1010" w:type="dxa"/>
            <w:shd w:val="clear" w:color="auto" w:fill="D9D9D9" w:themeFill="background1" w:themeFillShade="D9"/>
            <w:vAlign w:val="center"/>
          </w:tcPr>
          <w:p w14:paraId="2662F9FB" w14:textId="3406D38D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3E1CDE29" w14:textId="6F4FF7B6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شرح 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7483ABC6" w14:textId="28235C7D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مبلغ  ( میلیون ریال )</w:t>
            </w:r>
          </w:p>
        </w:tc>
      </w:tr>
      <w:tr w:rsidR="00CC2CDA" w:rsidRPr="00EA280A" w14:paraId="1FD08226" w14:textId="77777777" w:rsidTr="00CC2CDA">
        <w:trPr>
          <w:trHeight w:val="135"/>
        </w:trPr>
        <w:tc>
          <w:tcPr>
            <w:tcW w:w="1010" w:type="dxa"/>
            <w:vAlign w:val="center"/>
          </w:tcPr>
          <w:p w14:paraId="13EE9235" w14:textId="7FAE907F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1400FD57" w14:textId="77777777" w:rsidR="00CC2CDA" w:rsidRPr="00CC2CDA" w:rsidRDefault="00CC2CDA" w:rsidP="00CC2CDA">
            <w:pPr>
              <w:widowControl w:val="0"/>
              <w:spacing w:before="63"/>
              <w:rPr>
                <w:rFonts w:cs="B Nazanin"/>
                <w:b/>
                <w:bCs/>
                <w:color w:val="000000"/>
                <w:rtl/>
              </w:rPr>
            </w:pPr>
            <w:r w:rsidRPr="00CC2CDA">
              <w:rPr>
                <w:rFonts w:cs="B Nazanin" w:hint="cs"/>
                <w:b/>
                <w:bCs/>
                <w:color w:val="000000"/>
                <w:rtl/>
              </w:rPr>
              <w:t xml:space="preserve">خرید تجهیزات و ماشین آلات شامل : </w:t>
            </w:r>
          </w:p>
          <w:p w14:paraId="17700D84" w14:textId="3AD0E996" w:rsidR="00CC2CDA" w:rsidRPr="00CC2CDA" w:rsidRDefault="00CC2CDA" w:rsidP="00CC2CDA">
            <w:pPr>
              <w:pStyle w:val="ListParagraph"/>
              <w:widowControl w:val="0"/>
              <w:spacing w:before="63"/>
              <w:rPr>
                <w:rFonts w:cs="B Nazanin"/>
                <w:b/>
                <w:bCs/>
                <w:color w:val="000000"/>
                <w:rtl/>
              </w:rPr>
            </w:pPr>
            <w:r w:rsidRPr="00CC2CDA">
              <w:rPr>
                <w:rFonts w:cs="B Nazanin" w:hint="cs"/>
                <w:b/>
                <w:bCs/>
                <w:color w:val="000000"/>
                <w:rtl/>
              </w:rPr>
              <w:t>1 -</w:t>
            </w:r>
          </w:p>
          <w:p w14:paraId="426BC668" w14:textId="03F7219B" w:rsidR="00CC2CDA" w:rsidRPr="00CC2CDA" w:rsidRDefault="00CC2CDA" w:rsidP="00CC2CDA">
            <w:pPr>
              <w:pStyle w:val="ListParagraph"/>
              <w:widowControl w:val="0"/>
              <w:spacing w:before="63"/>
              <w:rPr>
                <w:rFonts w:cs="B Nazanin"/>
                <w:b/>
                <w:bCs/>
                <w:color w:val="000000"/>
                <w:rtl/>
              </w:rPr>
            </w:pPr>
            <w:r w:rsidRPr="00CC2CDA">
              <w:rPr>
                <w:rFonts w:cs="B Nazanin" w:hint="cs"/>
                <w:b/>
                <w:bCs/>
                <w:color w:val="000000"/>
                <w:rtl/>
              </w:rPr>
              <w:t xml:space="preserve">2 - </w:t>
            </w:r>
          </w:p>
        </w:tc>
        <w:tc>
          <w:tcPr>
            <w:tcW w:w="2537" w:type="dxa"/>
            <w:vAlign w:val="center"/>
          </w:tcPr>
          <w:p w14:paraId="3BA764BD" w14:textId="308B17F3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C2CDA" w:rsidRPr="00EA280A" w14:paraId="5F133950" w14:textId="77777777" w:rsidTr="00CC2CDA">
        <w:trPr>
          <w:trHeight w:val="135"/>
        </w:trPr>
        <w:tc>
          <w:tcPr>
            <w:tcW w:w="1010" w:type="dxa"/>
            <w:vAlign w:val="center"/>
          </w:tcPr>
          <w:p w14:paraId="1D1DBD54" w14:textId="66EA5245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7502B51A" w14:textId="75997A4C" w:rsidR="00CC2CDA" w:rsidRPr="00C63388" w:rsidRDefault="00CC2CDA" w:rsidP="00CC2CDA">
            <w:pPr>
              <w:widowControl w:val="0"/>
              <w:spacing w:before="63"/>
              <w:rPr>
                <w:rFonts w:cs="B Nazanin"/>
                <w:b/>
                <w:bCs/>
                <w:color w:val="000000"/>
                <w:rtl/>
              </w:rPr>
            </w:pPr>
            <w:r w:rsidRPr="00C63388">
              <w:rPr>
                <w:rFonts w:cs="B Nazanin" w:hint="cs"/>
                <w:b/>
                <w:bCs/>
                <w:color w:val="000000"/>
                <w:rtl/>
              </w:rPr>
              <w:t xml:space="preserve">مواد اولیه شامل : </w:t>
            </w:r>
          </w:p>
          <w:p w14:paraId="18F50AF9" w14:textId="7062645C" w:rsidR="00703BE3" w:rsidRPr="00CC2CDA" w:rsidRDefault="00703BE3" w:rsidP="00CC2CDA">
            <w:pPr>
              <w:pStyle w:val="ListParagraph"/>
              <w:widowControl w:val="0"/>
              <w:spacing w:before="63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537" w:type="dxa"/>
            <w:vAlign w:val="center"/>
          </w:tcPr>
          <w:p w14:paraId="0BB2A291" w14:textId="632299DF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C2CDA" w:rsidRPr="00EA280A" w14:paraId="21163459" w14:textId="77777777" w:rsidTr="00CC2CDA">
        <w:trPr>
          <w:trHeight w:val="105"/>
        </w:trPr>
        <w:tc>
          <w:tcPr>
            <w:tcW w:w="1010" w:type="dxa"/>
            <w:vAlign w:val="center"/>
          </w:tcPr>
          <w:p w14:paraId="7F8AAB71" w14:textId="4662FDE7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05E01826" w14:textId="1DE16706" w:rsidR="00CC2CDA" w:rsidRPr="00EA280A" w:rsidRDefault="00CC2CDA" w:rsidP="00CC2CDA">
            <w:pPr>
              <w:widowControl w:val="0"/>
              <w:spacing w:before="63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حقوق و دستمزد: </w:t>
            </w:r>
            <w:r w:rsidRPr="00CC2CDA">
              <w:rPr>
                <w:rFonts w:cs="B Nazanin" w:hint="cs"/>
                <w:color w:val="000000"/>
                <w:sz w:val="20"/>
                <w:szCs w:val="20"/>
                <w:rtl/>
              </w:rPr>
              <w:t>( حداکثر 35 درصد کل مبلغ تسهیلات درخواستی را شامل شود )</w:t>
            </w:r>
            <w:r w:rsidRPr="00CC2CD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37" w:type="dxa"/>
            <w:vAlign w:val="center"/>
          </w:tcPr>
          <w:p w14:paraId="010B144B" w14:textId="4175DCA0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C2CDA" w:rsidRPr="00EA280A" w14:paraId="5C61820A" w14:textId="77777777" w:rsidTr="00CC2CDA">
        <w:trPr>
          <w:trHeight w:val="105"/>
        </w:trPr>
        <w:tc>
          <w:tcPr>
            <w:tcW w:w="1010" w:type="dxa"/>
            <w:vAlign w:val="center"/>
          </w:tcPr>
          <w:p w14:paraId="6BE30F86" w14:textId="5EB362C7" w:rsidR="00CC2CD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00D7812E" w14:textId="190CDF5B" w:rsidR="00CC2CDA" w:rsidRPr="00EA280A" w:rsidRDefault="00CC2CDA" w:rsidP="00CC2CDA">
            <w:pPr>
              <w:widowControl w:val="0"/>
              <w:spacing w:before="63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سایر هزینه ها : </w:t>
            </w:r>
          </w:p>
        </w:tc>
        <w:tc>
          <w:tcPr>
            <w:tcW w:w="2537" w:type="dxa"/>
            <w:vAlign w:val="center"/>
          </w:tcPr>
          <w:p w14:paraId="66837662" w14:textId="619DAD15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C2CDA" w:rsidRPr="00EA280A" w14:paraId="24BECFF8" w14:textId="77777777" w:rsidTr="00FD3C01">
        <w:trPr>
          <w:trHeight w:val="105"/>
        </w:trPr>
        <w:tc>
          <w:tcPr>
            <w:tcW w:w="7956" w:type="dxa"/>
            <w:gridSpan w:val="2"/>
            <w:vAlign w:val="center"/>
          </w:tcPr>
          <w:p w14:paraId="1758D4FF" w14:textId="3FD73067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جمع کل (میلیون ریال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537" w:type="dxa"/>
            <w:vAlign w:val="center"/>
          </w:tcPr>
          <w:p w14:paraId="45F00A10" w14:textId="7905D8FD" w:rsidR="00CC2CDA" w:rsidRPr="00EA280A" w:rsidRDefault="00CC2CDA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10DCA01B" w14:textId="7B80334C" w:rsidR="00CC2CDA" w:rsidRDefault="00CC2CDA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  <w:rtl/>
        </w:rPr>
      </w:pPr>
    </w:p>
    <w:p w14:paraId="38AC0A8A" w14:textId="3B1D14B1" w:rsidR="00C63388" w:rsidRDefault="00C63388">
      <w:pPr>
        <w:bidi w:val="0"/>
        <w:rPr>
          <w:rFonts w:cs="Times New Roman"/>
          <w:color w:val="000000"/>
          <w:sz w:val="12"/>
          <w:szCs w:val="12"/>
          <w:rtl/>
        </w:rPr>
      </w:pPr>
      <w:r>
        <w:rPr>
          <w:rFonts w:cs="Times New Roman"/>
          <w:color w:val="000000"/>
          <w:sz w:val="12"/>
          <w:szCs w:val="12"/>
          <w:rtl/>
        </w:rPr>
        <w:br w:type="page"/>
      </w:r>
    </w:p>
    <w:p w14:paraId="65AFABDB" w14:textId="77777777" w:rsidR="00C63388" w:rsidRDefault="00C63388" w:rsidP="00C63388">
      <w:pPr>
        <w:bidi w:val="0"/>
        <w:rPr>
          <w:rFonts w:cs="Times New Roman"/>
          <w:color w:val="000000"/>
          <w:sz w:val="12"/>
          <w:szCs w:val="12"/>
          <w:rtl/>
        </w:rPr>
      </w:pPr>
    </w:p>
    <w:tbl>
      <w:tblPr>
        <w:tblStyle w:val="TableGrid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2144"/>
        <w:gridCol w:w="2126"/>
        <w:gridCol w:w="2126"/>
        <w:gridCol w:w="2127"/>
        <w:gridCol w:w="1970"/>
      </w:tblGrid>
      <w:tr w:rsidR="00CC2CDA" w:rsidRPr="00EA280A" w14:paraId="568CCA5C" w14:textId="77777777" w:rsidTr="00FD3C01">
        <w:trPr>
          <w:trHeight w:val="249"/>
        </w:trPr>
        <w:tc>
          <w:tcPr>
            <w:tcW w:w="10493" w:type="dxa"/>
            <w:gridSpan w:val="5"/>
            <w:shd w:val="clear" w:color="auto" w:fill="A6A6A6" w:themeFill="background1" w:themeFillShade="A6"/>
            <w:vAlign w:val="center"/>
          </w:tcPr>
          <w:p w14:paraId="74A0C404" w14:textId="3E14DC22" w:rsidR="00CC2CDA" w:rsidRPr="00B83262" w:rsidRDefault="00CC2CDA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13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B83262"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سناریو پیشنهادی پرداخت تسهیلات  </w:t>
            </w:r>
            <w:r w:rsidR="00650454" w:rsidRPr="00650454">
              <w:rPr>
                <w:rFonts w:ascii="Cambria" w:eastAsia="Cambria" w:hAnsi="Cambria" w:cs="B Titr"/>
                <w:b/>
                <w:color w:val="000000"/>
                <w:sz w:val="16"/>
                <w:szCs w:val="16"/>
                <w:vertAlign w:val="superscript"/>
              </w:rPr>
              <w:t xml:space="preserve">I </w:t>
            </w:r>
          </w:p>
        </w:tc>
      </w:tr>
      <w:tr w:rsidR="00650454" w:rsidRPr="00EA280A" w14:paraId="030996E7" w14:textId="77777777" w:rsidTr="00650454">
        <w:trPr>
          <w:trHeight w:val="625"/>
        </w:trPr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723BFD77" w14:textId="2C971999" w:rsidR="00650454" w:rsidRPr="00EA280A" w:rsidRDefault="00650454" w:rsidP="00CC2CD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موضوع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277BA77" w14:textId="30DBED9E" w:rsidR="00650454" w:rsidRPr="00EA280A" w:rsidRDefault="00650454" w:rsidP="00CC2CD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فاز اول پرداخت </w:t>
            </w:r>
            <w:r>
              <w:rPr>
                <w:rFonts w:cs="B Nazanin"/>
                <w:b/>
                <w:bCs/>
                <w:color w:val="000000"/>
                <w:rtl/>
              </w:rPr>
              <w:br/>
            </w:r>
            <w:r>
              <w:rPr>
                <w:rFonts w:cs="B Nazanin" w:hint="cs"/>
                <w:b/>
                <w:bCs/>
                <w:color w:val="000000"/>
                <w:rtl/>
              </w:rPr>
              <w:t>( میلیون ریال 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6392100" w14:textId="71433F1E" w:rsidR="00650454" w:rsidRPr="00EA280A" w:rsidRDefault="00650454" w:rsidP="00CC2CD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فاز دوم پرداخت </w:t>
            </w:r>
            <w:r>
              <w:rPr>
                <w:rFonts w:cs="B Nazanin"/>
                <w:b/>
                <w:bCs/>
                <w:color w:val="000000"/>
                <w:rtl/>
              </w:rPr>
              <w:br/>
            </w:r>
            <w:r>
              <w:rPr>
                <w:rFonts w:cs="B Nazanin" w:hint="cs"/>
                <w:b/>
                <w:bCs/>
                <w:color w:val="000000"/>
                <w:rtl/>
              </w:rPr>
              <w:t>( میلیون ریال 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8B3D891" w14:textId="79E560CD" w:rsidR="00650454" w:rsidRPr="00EA280A" w:rsidRDefault="00650454" w:rsidP="00CC2CD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فاز سوم پرداخت </w:t>
            </w:r>
            <w:r>
              <w:rPr>
                <w:rFonts w:cs="B Nazanin"/>
                <w:b/>
                <w:bCs/>
                <w:color w:val="000000"/>
                <w:rtl/>
              </w:rPr>
              <w:br/>
            </w:r>
            <w:r>
              <w:rPr>
                <w:rFonts w:cs="B Nazanin" w:hint="cs"/>
                <w:b/>
                <w:bCs/>
                <w:color w:val="000000"/>
                <w:rtl/>
              </w:rPr>
              <w:t>( میلیون ریال )</w:t>
            </w:r>
          </w:p>
        </w:tc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9D3F276" w14:textId="7900CF96" w:rsidR="00650454" w:rsidRPr="00EA280A" w:rsidRDefault="00650454" w:rsidP="00CC2CDA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جمع </w:t>
            </w:r>
            <w:r>
              <w:rPr>
                <w:rFonts w:cs="B Nazanin"/>
                <w:b/>
                <w:bCs/>
                <w:color w:val="000000"/>
                <w:rtl/>
              </w:rPr>
              <w:br/>
            </w:r>
            <w:r>
              <w:rPr>
                <w:rFonts w:cs="B Nazanin" w:hint="cs"/>
                <w:b/>
                <w:bCs/>
                <w:color w:val="000000"/>
                <w:rtl/>
              </w:rPr>
              <w:t>( میلیون ریال )</w:t>
            </w:r>
          </w:p>
        </w:tc>
      </w:tr>
      <w:tr w:rsidR="00650454" w:rsidRPr="00EA280A" w14:paraId="6D11F964" w14:textId="77777777" w:rsidTr="00650454">
        <w:trPr>
          <w:trHeight w:val="135"/>
        </w:trPr>
        <w:tc>
          <w:tcPr>
            <w:tcW w:w="2144" w:type="dxa"/>
            <w:vAlign w:val="center"/>
          </w:tcPr>
          <w:p w14:paraId="21EEBCF7" w14:textId="62D6F2DF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مواد اولیه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D4072E" w14:textId="70FA7318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244A14" w14:textId="5837D530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3A96FE" w14:textId="621B9BE0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0" w:type="dxa"/>
            <w:vAlign w:val="center"/>
          </w:tcPr>
          <w:p w14:paraId="25A604C6" w14:textId="1F60DD6F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50454" w:rsidRPr="00EA280A" w14:paraId="191557EF" w14:textId="77777777" w:rsidTr="00650454">
        <w:trPr>
          <w:trHeight w:val="135"/>
        </w:trPr>
        <w:tc>
          <w:tcPr>
            <w:tcW w:w="2144" w:type="dxa"/>
            <w:vAlign w:val="center"/>
          </w:tcPr>
          <w:p w14:paraId="65996CE2" w14:textId="6075240E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ماشین آلات و تجهیزات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F3082C" w14:textId="3C2A3E22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8D534F" w14:textId="6E51334F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7C1B093" w14:textId="4B649FBF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0" w:type="dxa"/>
            <w:vAlign w:val="center"/>
          </w:tcPr>
          <w:p w14:paraId="4C169315" w14:textId="531E45B2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50454" w:rsidRPr="00EA280A" w14:paraId="156F922C" w14:textId="77777777" w:rsidTr="00650454">
        <w:trPr>
          <w:trHeight w:val="105"/>
        </w:trPr>
        <w:tc>
          <w:tcPr>
            <w:tcW w:w="2144" w:type="dxa"/>
            <w:vAlign w:val="center"/>
          </w:tcPr>
          <w:p w14:paraId="62DB345A" w14:textId="624217E1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حقوق و دستمزد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745A4F" w14:textId="2BFA850A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B9349C" w14:textId="4DA41D07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C240914" w14:textId="48285079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0" w:type="dxa"/>
            <w:vAlign w:val="center"/>
          </w:tcPr>
          <w:p w14:paraId="18C9EC01" w14:textId="3B9E6F80" w:rsidR="00650454" w:rsidRPr="00EA280A" w:rsidRDefault="00650454" w:rsidP="00FD3C01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63CF8335" w14:textId="14ED156A" w:rsidR="00CC2CDA" w:rsidRDefault="00CC2CDA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  <w:rtl/>
        </w:rPr>
      </w:pPr>
    </w:p>
    <w:p w14:paraId="665B4DE9" w14:textId="57C8CBA5" w:rsidR="00650454" w:rsidRDefault="00650454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  <w:rtl/>
        </w:rPr>
      </w:pPr>
    </w:p>
    <w:tbl>
      <w:tblPr>
        <w:tblStyle w:val="TableGrid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10493"/>
      </w:tblGrid>
      <w:tr w:rsidR="00650454" w:rsidRPr="00EA280A" w14:paraId="4DAD0558" w14:textId="77777777" w:rsidTr="00FD3C01">
        <w:trPr>
          <w:trHeight w:val="249"/>
        </w:trPr>
        <w:tc>
          <w:tcPr>
            <w:tcW w:w="10493" w:type="dxa"/>
            <w:shd w:val="clear" w:color="auto" w:fill="A6A6A6" w:themeFill="background1" w:themeFillShade="A6"/>
            <w:vAlign w:val="center"/>
          </w:tcPr>
          <w:p w14:paraId="2BD60C92" w14:textId="38C6BC96" w:rsidR="00650454" w:rsidRPr="00B83262" w:rsidRDefault="00650454" w:rsidP="00FD3C01">
            <w:pPr>
              <w:widowControl w:val="0"/>
              <w:spacing w:before="63"/>
              <w:ind w:right="465"/>
              <w:jc w:val="center"/>
              <w:rPr>
                <w:rFonts w:ascii="Mitr" w:eastAsia="Mitr" w:hAnsi="Mitr" w:cs="B Titr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14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Pr="00B83262">
              <w:rPr>
                <w:rFonts w:ascii="Arial" w:eastAsia="Mitr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581D31"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Mitr" w:eastAsia="Mitr" w:hAnsi="Mitr" w:cs="B Titr" w:hint="cs"/>
                <w:b/>
                <w:color w:val="000000"/>
                <w:sz w:val="18"/>
                <w:szCs w:val="18"/>
                <w:rtl/>
              </w:rPr>
              <w:t>پیش بینی اثرات اعطای تسهیلات اشتغالزایی بنیاد برکت</w:t>
            </w:r>
            <w:r w:rsidRPr="00650454">
              <w:rPr>
                <w:rFonts w:ascii="Mitr" w:eastAsia="Mitr" w:hAnsi="Mitr" w:cs="B Titr" w:hint="cs"/>
                <w:b/>
                <w:color w:val="000000"/>
                <w:vertAlign w:val="superscript"/>
                <w:rtl/>
              </w:rPr>
              <w:t xml:space="preserve"> </w:t>
            </w:r>
            <w:r w:rsidRPr="00650454">
              <w:rPr>
                <w:rFonts w:ascii="Cambria" w:eastAsia="Cambria" w:hAnsi="Cambria" w:cs="B Titr"/>
                <w:b/>
                <w:color w:val="000000"/>
                <w:sz w:val="16"/>
                <w:szCs w:val="16"/>
                <w:vertAlign w:val="superscript"/>
              </w:rPr>
              <w:t>I I</w:t>
            </w:r>
            <w:r w:rsidRPr="00650454">
              <w:rPr>
                <w:rFonts w:ascii="Mitr" w:eastAsia="Mitr" w:hAnsi="Mitr" w:cs="B Titr" w:hint="cs"/>
                <w:b/>
                <w:color w:val="000000"/>
                <w:rtl/>
              </w:rPr>
              <w:t xml:space="preserve">   </w:t>
            </w:r>
          </w:p>
        </w:tc>
      </w:tr>
      <w:tr w:rsidR="00650454" w:rsidRPr="00EA280A" w14:paraId="50AF6C82" w14:textId="77777777" w:rsidTr="00FD3C01">
        <w:trPr>
          <w:trHeight w:val="625"/>
        </w:trPr>
        <w:tc>
          <w:tcPr>
            <w:tcW w:w="10493" w:type="dxa"/>
            <w:shd w:val="clear" w:color="auto" w:fill="D9D9D9" w:themeFill="background1" w:themeFillShade="D9"/>
            <w:vAlign w:val="center"/>
          </w:tcPr>
          <w:p w14:paraId="674EAF7E" w14:textId="5074AF7C" w:rsidR="00650454" w:rsidRPr="00EA280A" w:rsidRDefault="00DA2493" w:rsidP="00DA2493">
            <w:pPr>
              <w:widowControl w:val="0"/>
              <w:spacing w:before="63"/>
              <w:rPr>
                <w:rFonts w:cs="B Nazanin"/>
                <w:b/>
                <w:bCs/>
                <w:color w:val="000000"/>
                <w:rtl/>
              </w:rPr>
            </w:pPr>
            <w:r w:rsidRPr="00DA2493">
              <w:rPr>
                <w:rFonts w:cs="B Nazanin"/>
                <w:b/>
                <w:bCs/>
                <w:color w:val="000000"/>
                <w:rtl/>
              </w:rPr>
              <w:t>پ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 w:hint="eastAsia"/>
                <w:b/>
                <w:bCs/>
                <w:color w:val="000000"/>
                <w:rtl/>
              </w:rPr>
              <w:t>ش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ب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 w:hint="eastAsia"/>
                <w:b/>
                <w:bCs/>
                <w:color w:val="000000"/>
                <w:rtl/>
              </w:rPr>
              <w:t>ن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م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کن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 w:hint="eastAsia"/>
                <w:b/>
                <w:bCs/>
                <w:color w:val="000000"/>
                <w:rtl/>
              </w:rPr>
              <w:t>د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استفاده از تسه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لا</w:t>
            </w:r>
            <w:r w:rsidRPr="00DA2493">
              <w:rPr>
                <w:rFonts w:cs="B Nazanin" w:hint="eastAsia"/>
                <w:b/>
                <w:bCs/>
                <w:color w:val="000000"/>
                <w:rtl/>
              </w:rPr>
              <w:t>ت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بن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 w:hint="eastAsia"/>
                <w:b/>
                <w:bCs/>
                <w:color w:val="000000"/>
                <w:rtl/>
              </w:rPr>
              <w:t>اد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برکت ستاد اجرا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یی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فرمان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ح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ضرت امام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(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>ره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)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چه تاث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 w:hint="eastAsia"/>
                <w:b/>
                <w:bCs/>
                <w:color w:val="000000"/>
                <w:rtl/>
              </w:rPr>
              <w:t>ر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در پا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 w:hint="eastAsia"/>
                <w:b/>
                <w:bCs/>
                <w:color w:val="000000"/>
                <w:rtl/>
              </w:rPr>
              <w:t>دار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مشاغل ا</w:t>
            </w:r>
            <w:r w:rsidRPr="00DA2493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DA2493">
              <w:rPr>
                <w:rFonts w:cs="B Nazanin" w:hint="eastAsia"/>
                <w:b/>
                <w:bCs/>
                <w:color w:val="000000"/>
                <w:rtl/>
              </w:rPr>
              <w:t>جاد</w:t>
            </w:r>
            <w:r w:rsidRPr="00DA2493">
              <w:rPr>
                <w:rFonts w:cs="B Nazanin"/>
                <w:b/>
                <w:bCs/>
                <w:color w:val="000000"/>
                <w:rtl/>
              </w:rPr>
              <w:t xml:space="preserve"> شده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موجود، افزایش درآمد شرکت و کارمندان آن و یا افزایش تعداد کارمندان شرکت خواهد گذاشت .</w:t>
            </w:r>
          </w:p>
        </w:tc>
      </w:tr>
      <w:tr w:rsidR="00650454" w:rsidRPr="00EA280A" w14:paraId="45B9C335" w14:textId="77777777" w:rsidTr="00650454">
        <w:trPr>
          <w:trHeight w:val="2496"/>
        </w:trPr>
        <w:tc>
          <w:tcPr>
            <w:tcW w:w="10493" w:type="dxa"/>
          </w:tcPr>
          <w:p w14:paraId="707B5005" w14:textId="0AC01418" w:rsidR="00650454" w:rsidRPr="00EA280A" w:rsidRDefault="00650454" w:rsidP="00650454">
            <w:pPr>
              <w:widowControl w:val="0"/>
              <w:spacing w:before="6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4D395747" w14:textId="277D027D" w:rsidR="00650454" w:rsidRDefault="00650454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  <w:rtl/>
        </w:rPr>
      </w:pPr>
    </w:p>
    <w:p w14:paraId="01D5321B" w14:textId="6AEFEE3A" w:rsidR="00DA2493" w:rsidRDefault="00DA2493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  <w:rtl/>
        </w:rPr>
      </w:pPr>
    </w:p>
    <w:p w14:paraId="11931EA9" w14:textId="540C000D" w:rsidR="00DA2493" w:rsidRDefault="00DA2493" w:rsidP="00781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Times New Roman"/>
          <w:color w:val="000000"/>
          <w:sz w:val="12"/>
          <w:szCs w:val="12"/>
          <w:rtl/>
        </w:rPr>
      </w:pPr>
    </w:p>
    <w:p w14:paraId="6B6AD793" w14:textId="65BDF0FA" w:rsidR="00DA2493" w:rsidRDefault="00DA2493" w:rsidP="00DA24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left="7920" w:right="465"/>
        <w:jc w:val="center"/>
        <w:rPr>
          <w:rFonts w:cs="B Titr"/>
          <w:color w:val="000000"/>
          <w:sz w:val="20"/>
          <w:szCs w:val="20"/>
          <w:rtl/>
        </w:rPr>
      </w:pPr>
      <w:r w:rsidRPr="00DA2493">
        <w:rPr>
          <w:rFonts w:cs="B Titr" w:hint="cs"/>
          <w:color w:val="000000"/>
          <w:sz w:val="20"/>
          <w:szCs w:val="20"/>
          <w:rtl/>
        </w:rPr>
        <w:t xml:space="preserve">نام و نام خانوادگی </w:t>
      </w:r>
      <w:r w:rsidRPr="00DA2493">
        <w:rPr>
          <w:rFonts w:cs="B Titr"/>
          <w:color w:val="000000"/>
          <w:sz w:val="20"/>
          <w:szCs w:val="20"/>
          <w:rtl/>
        </w:rPr>
        <w:br/>
      </w:r>
      <w:r w:rsidRPr="00DA2493">
        <w:rPr>
          <w:rFonts w:cs="B Titr" w:hint="cs"/>
          <w:color w:val="000000"/>
          <w:sz w:val="20"/>
          <w:szCs w:val="20"/>
          <w:rtl/>
        </w:rPr>
        <w:t xml:space="preserve">مدیر عامل / مجری طرح </w:t>
      </w:r>
      <w:r w:rsidRPr="00DA2493">
        <w:rPr>
          <w:rFonts w:cs="B Titr"/>
          <w:color w:val="000000"/>
          <w:sz w:val="20"/>
          <w:szCs w:val="20"/>
          <w:rtl/>
        </w:rPr>
        <w:br/>
      </w:r>
      <w:r w:rsidRPr="00DA2493">
        <w:rPr>
          <w:rFonts w:cs="B Titr" w:hint="cs"/>
          <w:color w:val="000000"/>
          <w:sz w:val="20"/>
          <w:szCs w:val="20"/>
          <w:rtl/>
        </w:rPr>
        <w:t>مهر  / امضاء</w:t>
      </w:r>
    </w:p>
    <w:p w14:paraId="7E8313DA" w14:textId="059D983F" w:rsidR="00DA2493" w:rsidRDefault="00DA2493" w:rsidP="00DA24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left="7920" w:right="465"/>
        <w:jc w:val="center"/>
        <w:rPr>
          <w:rFonts w:cs="B Titr"/>
          <w:color w:val="000000"/>
          <w:sz w:val="20"/>
          <w:szCs w:val="20"/>
          <w:rtl/>
        </w:rPr>
      </w:pPr>
    </w:p>
    <w:p w14:paraId="39189971" w14:textId="1A28971E" w:rsidR="00DA2493" w:rsidRPr="00020970" w:rsidRDefault="00DA2493" w:rsidP="00DA2493">
      <w:pPr>
        <w:spacing w:after="0"/>
        <w:rPr>
          <w:rFonts w:cs="B Lotus"/>
          <w:rtl/>
        </w:rPr>
      </w:pPr>
      <w:r w:rsidRPr="00020970">
        <w:rPr>
          <w:rFonts w:cs="B Lotus" w:hint="cs"/>
          <w:rtl/>
        </w:rPr>
        <w:t xml:space="preserve">-----------------------  </w:t>
      </w:r>
    </w:p>
    <w:p w14:paraId="410223AE" w14:textId="77777777" w:rsidR="00DA2493" w:rsidRPr="00C63388" w:rsidRDefault="00DA2493" w:rsidP="00DA2493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Titr"/>
          <w:bCs/>
          <w:color w:val="000000"/>
        </w:rPr>
      </w:pPr>
      <w:r w:rsidRPr="00C63388">
        <w:rPr>
          <w:rFonts w:ascii="Cambria" w:eastAsia="Cambria" w:hAnsi="Cambria" w:cs="B Nazanin" w:hint="cs"/>
          <w:bCs/>
          <w:color w:val="000000"/>
          <w:sz w:val="28"/>
          <w:szCs w:val="28"/>
          <w:vertAlign w:val="superscript"/>
          <w:rtl/>
        </w:rPr>
        <w:t xml:space="preserve">تسهیلات مصوب تا سقف 120 میلیون تومان در 2 فاز و هر فاز 50درصد از تسهیلات بر اساس فاز های پیشنهادی پرداخت خواهد شد . ارائه مستندات مربوط به هزینه کرد حداقل 75 درصد از منابع تسهیلات در فاز اول جهت دریافت فاز دوم تسهیلات الزامی است . </w:t>
      </w:r>
    </w:p>
    <w:p w14:paraId="1CBF085B" w14:textId="77777777" w:rsidR="002C2C7C" w:rsidRPr="00C63388" w:rsidRDefault="00DA2493" w:rsidP="00DA2493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Titr"/>
          <w:bCs/>
          <w:color w:val="000000"/>
        </w:rPr>
      </w:pPr>
      <w:r w:rsidRPr="00C63388">
        <w:rPr>
          <w:rFonts w:ascii="Cambria" w:eastAsia="Cambria" w:hAnsi="Cambria" w:cs="B Nazanin" w:hint="cs"/>
          <w:bCs/>
          <w:color w:val="000000"/>
          <w:sz w:val="28"/>
          <w:szCs w:val="28"/>
          <w:vertAlign w:val="superscript"/>
          <w:rtl/>
        </w:rPr>
        <w:t xml:space="preserve">تسهیلات مصوب از 120 میلیون تومان تا 500 میلیون تومان </w:t>
      </w:r>
      <w:r w:rsidR="002C2C7C" w:rsidRPr="00C63388">
        <w:rPr>
          <w:rFonts w:ascii="Cambria" w:eastAsia="Cambria" w:hAnsi="Cambria" w:cs="B Nazanin" w:hint="cs"/>
          <w:bCs/>
          <w:color w:val="000000"/>
          <w:sz w:val="28"/>
          <w:szCs w:val="28"/>
          <w:vertAlign w:val="superscript"/>
          <w:rtl/>
        </w:rPr>
        <w:t>در 3 فاز ( فاز اول 35 درصد، فاز دوم 35 دصد و فاز سوم 30 درصد ) پرداخت خواهد شد. ارائه مستندات مروبط به هزینه کرد در هر فاز حداقل 50 درصد از تسهیلات در فاز بعد را نیز پوشش دهد .</w:t>
      </w:r>
    </w:p>
    <w:p w14:paraId="5A744219" w14:textId="57D3524E" w:rsidR="00DA2493" w:rsidRPr="00DA2493" w:rsidRDefault="002C2C7C" w:rsidP="002C2C7C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ind w:right="465"/>
        <w:rPr>
          <w:rFonts w:cs="B Titr"/>
          <w:color w:val="000000"/>
          <w:sz w:val="20"/>
          <w:szCs w:val="20"/>
          <w:rtl/>
        </w:rPr>
      </w:pPr>
      <w:r w:rsidRPr="00C63388">
        <w:rPr>
          <w:rFonts w:ascii="Cambria" w:eastAsia="Cambria" w:hAnsi="Cambria" w:cs="B Nazanin" w:hint="cs"/>
          <w:bCs/>
          <w:color w:val="000000"/>
          <w:sz w:val="28"/>
          <w:szCs w:val="28"/>
          <w:vertAlign w:val="superscript"/>
          <w:rtl/>
        </w:rPr>
        <w:t>حقوق و دستمزد حداکثر 25 درصد مبلغ تسهیلات درخواستی فاز اول را شامل شود.</w:t>
      </w:r>
      <w:r w:rsidR="00DA2493" w:rsidRPr="00DA2493"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</w:rPr>
        <w:br/>
      </w:r>
      <w:r w:rsidR="00DA2493" w:rsidRPr="00DA2493"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</w:rPr>
        <w:br/>
      </w:r>
      <w:r w:rsidRPr="002C2C7C"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</w:rPr>
        <w:t xml:space="preserve">I </w:t>
      </w:r>
      <w:proofErr w:type="gramStart"/>
      <w:r w:rsidRPr="002C2C7C">
        <w:rPr>
          <w:rFonts w:ascii="Cambria" w:eastAsia="Cambria" w:hAnsi="Cambria" w:cs="B Nazanin"/>
          <w:b/>
          <w:color w:val="000000"/>
          <w:sz w:val="24"/>
          <w:szCs w:val="24"/>
          <w:vertAlign w:val="superscript"/>
        </w:rPr>
        <w:t>I</w:t>
      </w:r>
      <w:r w:rsidRPr="002C2C7C">
        <w:rPr>
          <w:rFonts w:ascii="Cambria" w:eastAsia="Cambria" w:hAnsi="Cambria" w:cs="B Nazanin" w:hint="cs"/>
          <w:b/>
          <w:color w:val="000000"/>
          <w:sz w:val="24"/>
          <w:szCs w:val="24"/>
          <w:vertAlign w:val="superscript"/>
          <w:rtl/>
        </w:rPr>
        <w:t xml:space="preserve">  </w:t>
      </w:r>
      <w:r w:rsidR="00DA2493" w:rsidRPr="002C2C7C">
        <w:rPr>
          <w:rFonts w:cs="B Nazanin" w:hint="cs"/>
          <w:color w:val="000000"/>
          <w:sz w:val="18"/>
          <w:szCs w:val="18"/>
          <w:rtl/>
        </w:rPr>
        <w:t>در</w:t>
      </w:r>
      <w:proofErr w:type="gramEnd"/>
      <w:r w:rsidR="00DA2493" w:rsidRPr="002C2C7C">
        <w:rPr>
          <w:rFonts w:cs="B Nazanin" w:hint="cs"/>
          <w:color w:val="000000"/>
          <w:sz w:val="18"/>
          <w:szCs w:val="18"/>
          <w:rtl/>
        </w:rPr>
        <w:t xml:space="preserve"> چند خط خلاصه شرح دهید.</w:t>
      </w:r>
    </w:p>
    <w:sectPr w:rsidR="00DA2493" w:rsidRPr="00DA2493" w:rsidSect="008E1A85">
      <w:headerReference w:type="default" r:id="rId8"/>
      <w:footerReference w:type="default" r:id="rId9"/>
      <w:pgSz w:w="11906" w:h="16838" w:code="9"/>
      <w:pgMar w:top="1636" w:right="720" w:bottom="426" w:left="720" w:header="680" w:footer="13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4C2A" w14:textId="77777777" w:rsidR="000E4EC6" w:rsidRDefault="000E4EC6" w:rsidP="005A0504">
      <w:pPr>
        <w:spacing w:after="0" w:line="240" w:lineRule="auto"/>
      </w:pPr>
      <w:r>
        <w:separator/>
      </w:r>
    </w:p>
  </w:endnote>
  <w:endnote w:type="continuationSeparator" w:id="0">
    <w:p w14:paraId="7CCB462D" w14:textId="77777777" w:rsidR="000E4EC6" w:rsidRDefault="000E4EC6" w:rsidP="005A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">
    <w:altName w:val="Mitr"/>
    <w:charset w:val="DE"/>
    <w:family w:val="auto"/>
    <w:pitch w:val="variable"/>
    <w:sig w:usb0="21000007" w:usb1="00000001" w:usb2="00000000" w:usb3="00000000" w:csb0="00010193" w:csb1="00000000"/>
  </w:font>
  <w:font w:name="Jomhuria">
    <w:altName w:val="Calibri"/>
    <w:panose1 w:val="00000500000000000000"/>
    <w:charset w:val="B2"/>
    <w:family w:val="auto"/>
    <w:pitch w:val="variable"/>
    <w:sig w:usb0="A000207F" w:usb1="C200205A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Nazanin"/>
        <w:rtl/>
      </w:rPr>
      <w:id w:val="-1472590634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067032" w14:textId="246C037F" w:rsidR="00FD3C01" w:rsidRPr="007056A3" w:rsidRDefault="00FD3C01">
            <w:pPr>
              <w:pStyle w:val="Footer"/>
              <w:jc w:val="center"/>
              <w:rPr>
                <w:rFonts w:cs="B Nazanin"/>
              </w:rPr>
            </w:pPr>
            <w:r w:rsidRPr="007056A3">
              <w:rPr>
                <w:rFonts w:cs="B Nazanin" w:hint="cs"/>
                <w:rtl/>
              </w:rPr>
              <w:t>صحفه</w:t>
            </w:r>
            <w:r>
              <w:rPr>
                <w:rFonts w:cs="B Nazanin" w:hint="cs"/>
                <w:rtl/>
              </w:rPr>
              <w:t xml:space="preserve">  </w:t>
            </w:r>
            <w:r w:rsidRPr="007056A3">
              <w:rPr>
                <w:rFonts w:cs="B Nazanin"/>
              </w:rPr>
              <w:t xml:space="preserve"> </w:t>
            </w:r>
            <w:r w:rsidRPr="007056A3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7056A3">
              <w:rPr>
                <w:rFonts w:cs="B Nazanin"/>
                <w:b/>
                <w:bCs/>
              </w:rPr>
              <w:instrText xml:space="preserve"> PAGE </w:instrText>
            </w:r>
            <w:r w:rsidRPr="007056A3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Pr="007056A3">
              <w:rPr>
                <w:rFonts w:cs="B Nazanin"/>
                <w:b/>
                <w:bCs/>
                <w:noProof/>
              </w:rPr>
              <w:t>2</w:t>
            </w:r>
            <w:r w:rsidRPr="007056A3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7056A3">
              <w:rPr>
                <w:rFonts w:cs="B Nazanin"/>
              </w:rPr>
              <w:t xml:space="preserve"> </w:t>
            </w:r>
            <w:r w:rsidRPr="007056A3">
              <w:rPr>
                <w:rFonts w:cs="B Nazanin" w:hint="cs"/>
                <w:rtl/>
              </w:rPr>
              <w:t>از</w:t>
            </w:r>
            <w:r>
              <w:rPr>
                <w:rFonts w:cs="B Nazanin" w:hint="cs"/>
                <w:rtl/>
              </w:rPr>
              <w:t xml:space="preserve">  </w:t>
            </w:r>
            <w:r w:rsidRPr="007056A3">
              <w:rPr>
                <w:rFonts w:cs="B Nazanin"/>
              </w:rPr>
              <w:t xml:space="preserve"> </w:t>
            </w:r>
            <w:r w:rsidRPr="007056A3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7056A3">
              <w:rPr>
                <w:rFonts w:cs="B Nazanin"/>
                <w:b/>
                <w:bCs/>
              </w:rPr>
              <w:instrText xml:space="preserve"> NUMPAGES  </w:instrText>
            </w:r>
            <w:r w:rsidRPr="007056A3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Pr="007056A3">
              <w:rPr>
                <w:rFonts w:cs="B Nazanin"/>
                <w:b/>
                <w:bCs/>
                <w:noProof/>
              </w:rPr>
              <w:t>2</w:t>
            </w:r>
            <w:r w:rsidRPr="007056A3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F4997F" w14:textId="77777777" w:rsidR="00FD3C01" w:rsidRDefault="00FD3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D923" w14:textId="77777777" w:rsidR="000E4EC6" w:rsidRDefault="000E4EC6" w:rsidP="005A0504">
      <w:pPr>
        <w:spacing w:after="0" w:line="240" w:lineRule="auto"/>
      </w:pPr>
      <w:r>
        <w:separator/>
      </w:r>
    </w:p>
  </w:footnote>
  <w:footnote w:type="continuationSeparator" w:id="0">
    <w:p w14:paraId="0F805FE6" w14:textId="77777777" w:rsidR="000E4EC6" w:rsidRDefault="000E4EC6" w:rsidP="005A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9D59" w14:textId="1E7F4DC2" w:rsidR="00FD3C01" w:rsidRDefault="00FD3C01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95A315C" wp14:editId="756ADD1F">
          <wp:simplePos x="0" y="0"/>
          <wp:positionH relativeFrom="column">
            <wp:posOffset>5219700</wp:posOffset>
          </wp:positionH>
          <wp:positionV relativeFrom="paragraph">
            <wp:posOffset>-327026</wp:posOffset>
          </wp:positionV>
          <wp:extent cx="1304486" cy="733741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56" cy="738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0504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520B99" wp14:editId="2FCCF004">
              <wp:simplePos x="0" y="0"/>
              <wp:positionH relativeFrom="margin">
                <wp:align>left</wp:align>
              </wp:positionH>
              <wp:positionV relativeFrom="paragraph">
                <wp:posOffset>-383540</wp:posOffset>
              </wp:positionV>
              <wp:extent cx="1514475" cy="87630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02A9F" w14:textId="77777777" w:rsidR="00FD3C01" w:rsidRPr="004D639F" w:rsidRDefault="00FD3C01" w:rsidP="005A0504">
                          <w:pPr>
                            <w:spacing w:line="240" w:lineRule="auto"/>
                            <w:jc w:val="right"/>
                            <w:rPr>
                              <w:rFonts w:ascii="IranNastaliq" w:hAnsi="IranNastaliq" w:cs="B Nazanin"/>
                              <w:sz w:val="20"/>
                              <w:szCs w:val="20"/>
                            </w:rPr>
                          </w:pPr>
                          <w:r w:rsidRPr="004D639F"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تاریخ : ...........</w:t>
                          </w:r>
                          <w:r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................</w:t>
                          </w:r>
                          <w:r w:rsidRPr="004D639F"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.........</w:t>
                          </w:r>
                          <w:r w:rsidRPr="004D639F">
                            <w:rPr>
                              <w:rFonts w:ascii="IranNastaliq" w:hAnsi="IranNastaliq" w:cs="B Nazanin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br/>
                          </w:r>
                          <w:r w:rsidRPr="004D639F"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شماره : ..........</w:t>
                          </w:r>
                          <w:r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..............</w:t>
                          </w:r>
                          <w:r w:rsidRPr="004D639F"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..........</w:t>
                          </w:r>
                          <w:r w:rsidRPr="004D639F">
                            <w:rPr>
                              <w:rFonts w:ascii="IranNastaliq" w:hAnsi="IranNastaliq" w:cs="B Nazanin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br/>
                          </w:r>
                          <w:r w:rsidRPr="004D639F"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پیوست : </w:t>
                          </w:r>
                          <w:r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.</w:t>
                          </w:r>
                          <w:r w:rsidRPr="004D639F"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..........</w:t>
                          </w:r>
                          <w:r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...........</w:t>
                          </w:r>
                          <w:r w:rsidRPr="004D639F">
                            <w:rPr>
                              <w:rFonts w:ascii="IranNastaliq" w:hAnsi="IranNastaliq" w:cs="B Nazanin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20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-30.2pt;width:119.25pt;height:6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" filled="f" stroked="f">
              <v:textbox>
                <w:txbxContent>
                  <w:p w14:paraId="22502A9F" w14:textId="77777777" w:rsidR="00FD3C01" w:rsidRPr="004D639F" w:rsidRDefault="00FD3C01" w:rsidP="005A0504">
                    <w:pPr>
                      <w:spacing w:line="240" w:lineRule="auto"/>
                      <w:jc w:val="right"/>
                      <w:rPr>
                        <w:rFonts w:ascii="IranNastaliq" w:hAnsi="IranNastaliq" w:cs="B Nazanin"/>
                        <w:sz w:val="20"/>
                        <w:szCs w:val="20"/>
                      </w:rPr>
                    </w:pPr>
                    <w:r w:rsidRPr="004D639F"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>تاریخ : ...........</w:t>
                    </w:r>
                    <w:r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>................</w:t>
                    </w:r>
                    <w:r w:rsidRPr="004D639F"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>.........</w:t>
                    </w:r>
                    <w:r w:rsidRPr="004D639F">
                      <w:rPr>
                        <w:rFonts w:ascii="IranNastaliq" w:hAnsi="IranNastaliq" w:cs="B Nazanin"/>
                        <w:b/>
                        <w:color w:val="000000"/>
                        <w:sz w:val="24"/>
                        <w:szCs w:val="24"/>
                        <w:rtl/>
                      </w:rPr>
                      <w:br/>
                    </w:r>
                    <w:r w:rsidRPr="004D639F"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>شماره : ..........</w:t>
                    </w:r>
                    <w:r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>..............</w:t>
                    </w:r>
                    <w:r w:rsidRPr="004D639F"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>..........</w:t>
                    </w:r>
                    <w:r w:rsidRPr="004D639F">
                      <w:rPr>
                        <w:rFonts w:ascii="IranNastaliq" w:hAnsi="IranNastaliq" w:cs="B Nazanin"/>
                        <w:b/>
                        <w:color w:val="000000"/>
                        <w:sz w:val="24"/>
                        <w:szCs w:val="24"/>
                        <w:rtl/>
                      </w:rPr>
                      <w:br/>
                    </w:r>
                    <w:r w:rsidRPr="004D639F"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 xml:space="preserve">پیوست : </w:t>
                    </w:r>
                    <w:r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>.</w:t>
                    </w:r>
                    <w:r w:rsidRPr="004D639F"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>..........</w:t>
                    </w:r>
                    <w:r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>...........</w:t>
                    </w:r>
                    <w:r w:rsidRPr="004D639F">
                      <w:rPr>
                        <w:rFonts w:ascii="IranNastaliq" w:hAnsi="IranNastaliq" w:cs="B Nazanin" w:hint="cs"/>
                        <w:b/>
                        <w:color w:val="000000"/>
                        <w:sz w:val="24"/>
                        <w:szCs w:val="24"/>
                        <w:rtl/>
                      </w:rPr>
                      <w:t>.........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A0504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ED7F21" wp14:editId="4DBF79F0">
              <wp:simplePos x="0" y="0"/>
              <wp:positionH relativeFrom="margin">
                <wp:align>center</wp:align>
              </wp:positionH>
              <wp:positionV relativeFrom="paragraph">
                <wp:posOffset>-280035</wp:posOffset>
              </wp:positionV>
              <wp:extent cx="3076575" cy="6381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57611" w14:textId="77777777" w:rsidR="00FD3C01" w:rsidRPr="005A0504" w:rsidRDefault="00FD3C01" w:rsidP="005A0504">
                          <w:pPr>
                            <w:rPr>
                              <w:rFonts w:ascii="IranNastaliq" w:hAnsi="IranNastaliq" w:cs="IranNastaliq"/>
                              <w:bCs/>
                              <w:sz w:val="24"/>
                              <w:szCs w:val="24"/>
                            </w:rPr>
                          </w:pPr>
                          <w:r w:rsidRPr="005A0504">
                            <w:rPr>
                              <w:rFonts w:ascii="IranNastaliq" w:hAnsi="IranNastaliq" w:cs="IranNastaliq"/>
                              <w:bCs/>
                              <w:color w:val="000000"/>
                              <w:sz w:val="32"/>
                              <w:szCs w:val="32"/>
                              <w:rtl/>
                            </w:rPr>
                            <w:t>کاربرگ بررسی طرح های کسب و کار اشتغالزایی بنیاد برکت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ED7F21" id="_x0000_s1028" type="#_x0000_t202" style="position:absolute;left:0;text-align:left;margin-left:0;margin-top:-22.05pt;width:242.25pt;height:50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" filled="f" stroked="f">
              <v:textbox>
                <w:txbxContent>
                  <w:p w14:paraId="62157611" w14:textId="77777777" w:rsidR="00FD3C01" w:rsidRPr="005A0504" w:rsidRDefault="00FD3C01" w:rsidP="005A0504">
                    <w:pPr>
                      <w:rPr>
                        <w:rFonts w:ascii="IranNastaliq" w:hAnsi="IranNastaliq" w:cs="IranNastaliq"/>
                        <w:bCs/>
                        <w:sz w:val="24"/>
                        <w:szCs w:val="24"/>
                      </w:rPr>
                    </w:pPr>
                    <w:r w:rsidRPr="005A0504">
                      <w:rPr>
                        <w:rFonts w:ascii="IranNastaliq" w:hAnsi="IranNastaliq" w:cs="IranNastaliq"/>
                        <w:bCs/>
                        <w:color w:val="000000"/>
                        <w:sz w:val="32"/>
                        <w:szCs w:val="32"/>
                        <w:rtl/>
                      </w:rPr>
                      <w:t>کاربرگ بررسی طرح های کسب و کار اشتغالزایی بنیاد برکت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19050" distB="19050" distL="19050" distR="19050" simplePos="0" relativeHeight="251664384" behindDoc="0" locked="0" layoutInCell="1" hidden="0" allowOverlap="1" wp14:anchorId="162E6A4E" wp14:editId="6D0B78E1">
          <wp:simplePos x="0" y="0"/>
          <wp:positionH relativeFrom="column">
            <wp:posOffset>10447655</wp:posOffset>
          </wp:positionH>
          <wp:positionV relativeFrom="paragraph">
            <wp:posOffset>189865</wp:posOffset>
          </wp:positionV>
          <wp:extent cx="1174115" cy="647700"/>
          <wp:effectExtent l="0" t="0" r="6985" b="0"/>
          <wp:wrapSquare wrapText="left" distT="19050" distB="19050" distL="19050" distR="1905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11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0504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3EA548" wp14:editId="28766A3F">
              <wp:simplePos x="0" y="0"/>
              <wp:positionH relativeFrom="margin">
                <wp:align>right</wp:align>
              </wp:positionH>
              <wp:positionV relativeFrom="paragraph">
                <wp:posOffset>499110</wp:posOffset>
              </wp:positionV>
              <wp:extent cx="6543675" cy="0"/>
              <wp:effectExtent l="0" t="0" r="0" b="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53ECB5" id="Straight Connector 15" o:spid="_x0000_s1026" style="position:absolute;left:0;text-align:lef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4.05pt,39.3pt" to="979.3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" strokecolor="black [3200]" strokeweight="1pt">
              <v:stroke joinstyle="miter"/>
              <w10:wrap anchorx="margin"/>
            </v:line>
          </w:pict>
        </mc:Fallback>
      </mc:AlternateContent>
    </w:r>
    <w:r w:rsidRPr="005A0504">
      <w:rPr>
        <w:rFonts w:cs="Arial"/>
        <w:noProof/>
        <w:rtl/>
      </w:rPr>
      <w:drawing>
        <wp:anchor distT="19050" distB="19050" distL="19050" distR="19050" simplePos="0" relativeHeight="251659264" behindDoc="0" locked="0" layoutInCell="1" hidden="0" allowOverlap="1" wp14:anchorId="540E01ED" wp14:editId="356C3AC1">
          <wp:simplePos x="0" y="0"/>
          <wp:positionH relativeFrom="column">
            <wp:posOffset>10215245</wp:posOffset>
          </wp:positionH>
          <wp:positionV relativeFrom="paragraph">
            <wp:posOffset>213360</wp:posOffset>
          </wp:positionV>
          <wp:extent cx="1174115" cy="647700"/>
          <wp:effectExtent l="0" t="0" r="6985" b="0"/>
          <wp:wrapSquare wrapText="left" distT="19050" distB="19050" distL="19050" distR="1905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11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C2C"/>
    <w:multiLevelType w:val="hybridMultilevel"/>
    <w:tmpl w:val="6A78DDE0"/>
    <w:lvl w:ilvl="0" w:tplc="91224D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4AB56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8A2E4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DA358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A4D0A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CEA3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2CDC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04F95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9FCA0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880D0C"/>
    <w:multiLevelType w:val="hybridMultilevel"/>
    <w:tmpl w:val="6F3EFDC0"/>
    <w:lvl w:ilvl="0" w:tplc="656C6ED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E6DF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CAE6C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7CF6B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C831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8A3E0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22B1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A88E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A61CF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B6226A1"/>
    <w:multiLevelType w:val="hybridMultilevel"/>
    <w:tmpl w:val="E3CCB884"/>
    <w:lvl w:ilvl="0" w:tplc="C6541FD8">
      <w:start w:val="14"/>
      <w:numFmt w:val="bullet"/>
      <w:lvlText w:val=""/>
      <w:lvlJc w:val="left"/>
      <w:pPr>
        <w:ind w:left="720" w:hanging="360"/>
      </w:pPr>
      <w:rPr>
        <w:rFonts w:ascii="Symbol" w:eastAsia="Cambria" w:hAnsi="Symbol" w:cs="B 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E47"/>
    <w:multiLevelType w:val="hybridMultilevel"/>
    <w:tmpl w:val="ACC449C8"/>
    <w:lvl w:ilvl="0" w:tplc="DFA65E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F8AC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D2EE1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B075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8A7DC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E850E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56A9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B2B6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BEF9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7DC4378"/>
    <w:multiLevelType w:val="hybridMultilevel"/>
    <w:tmpl w:val="FAAAE27A"/>
    <w:lvl w:ilvl="0" w:tplc="1A64E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8430B"/>
    <w:multiLevelType w:val="hybridMultilevel"/>
    <w:tmpl w:val="7FAA4472"/>
    <w:lvl w:ilvl="0" w:tplc="295AD53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E0B5F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0CF0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4C41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7218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6A19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04200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3F25D4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50E12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7354E3F"/>
    <w:multiLevelType w:val="hybridMultilevel"/>
    <w:tmpl w:val="2B7C83D4"/>
    <w:lvl w:ilvl="0" w:tplc="DF9C2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043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68BD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F61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CAB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4F1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4F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2C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467E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456024"/>
    <w:multiLevelType w:val="hybridMultilevel"/>
    <w:tmpl w:val="10C4AD12"/>
    <w:lvl w:ilvl="0" w:tplc="174E802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1ED2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C6A39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4E41E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88A85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86544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5014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AE6B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10C5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F816CE9"/>
    <w:multiLevelType w:val="hybridMultilevel"/>
    <w:tmpl w:val="2B0853B6"/>
    <w:lvl w:ilvl="0" w:tplc="A3907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A3236"/>
    <w:multiLevelType w:val="hybridMultilevel"/>
    <w:tmpl w:val="297E1714"/>
    <w:lvl w:ilvl="0" w:tplc="C2608F9E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7C675D09"/>
    <w:multiLevelType w:val="hybridMultilevel"/>
    <w:tmpl w:val="F35246D4"/>
    <w:lvl w:ilvl="0" w:tplc="7EFE4D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189C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644E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F41F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5CD9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32AF0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3E08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8E72C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E6F31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04"/>
    <w:rsid w:val="00005826"/>
    <w:rsid w:val="00020970"/>
    <w:rsid w:val="00040D91"/>
    <w:rsid w:val="000456E5"/>
    <w:rsid w:val="00070304"/>
    <w:rsid w:val="000900E6"/>
    <w:rsid w:val="00092CA1"/>
    <w:rsid w:val="000A0907"/>
    <w:rsid w:val="000A483D"/>
    <w:rsid w:val="000C0F40"/>
    <w:rsid w:val="000D5AE8"/>
    <w:rsid w:val="000E4EC6"/>
    <w:rsid w:val="000E71D9"/>
    <w:rsid w:val="000F2C98"/>
    <w:rsid w:val="0013694D"/>
    <w:rsid w:val="00140007"/>
    <w:rsid w:val="00162E18"/>
    <w:rsid w:val="00191CC5"/>
    <w:rsid w:val="00194EC4"/>
    <w:rsid w:val="001D3275"/>
    <w:rsid w:val="001D65C6"/>
    <w:rsid w:val="001E4FF3"/>
    <w:rsid w:val="00201030"/>
    <w:rsid w:val="00210BE3"/>
    <w:rsid w:val="002242CA"/>
    <w:rsid w:val="00250192"/>
    <w:rsid w:val="0025687F"/>
    <w:rsid w:val="00296FCC"/>
    <w:rsid w:val="002C1E99"/>
    <w:rsid w:val="002C2C7C"/>
    <w:rsid w:val="002E4881"/>
    <w:rsid w:val="003102E2"/>
    <w:rsid w:val="00337495"/>
    <w:rsid w:val="003457EA"/>
    <w:rsid w:val="003636C4"/>
    <w:rsid w:val="00396707"/>
    <w:rsid w:val="003F62F5"/>
    <w:rsid w:val="00401941"/>
    <w:rsid w:val="00442A18"/>
    <w:rsid w:val="00452E7C"/>
    <w:rsid w:val="00455B95"/>
    <w:rsid w:val="0046699E"/>
    <w:rsid w:val="00471A6A"/>
    <w:rsid w:val="00480754"/>
    <w:rsid w:val="004B22AF"/>
    <w:rsid w:val="004E6539"/>
    <w:rsid w:val="004F144E"/>
    <w:rsid w:val="005314F5"/>
    <w:rsid w:val="00532C9A"/>
    <w:rsid w:val="00581D31"/>
    <w:rsid w:val="0058286E"/>
    <w:rsid w:val="00582EAF"/>
    <w:rsid w:val="005A0504"/>
    <w:rsid w:val="005A05F2"/>
    <w:rsid w:val="005A5F4A"/>
    <w:rsid w:val="005B67D3"/>
    <w:rsid w:val="005E5875"/>
    <w:rsid w:val="005E74CA"/>
    <w:rsid w:val="006009B6"/>
    <w:rsid w:val="00606CB5"/>
    <w:rsid w:val="006271FF"/>
    <w:rsid w:val="00631BF7"/>
    <w:rsid w:val="00631E6B"/>
    <w:rsid w:val="00646FEC"/>
    <w:rsid w:val="00650454"/>
    <w:rsid w:val="00656E7A"/>
    <w:rsid w:val="006620FD"/>
    <w:rsid w:val="0067627A"/>
    <w:rsid w:val="006816E5"/>
    <w:rsid w:val="006872A8"/>
    <w:rsid w:val="0069147B"/>
    <w:rsid w:val="00696F5E"/>
    <w:rsid w:val="006A10A4"/>
    <w:rsid w:val="006B300A"/>
    <w:rsid w:val="006D2DFC"/>
    <w:rsid w:val="006E77FF"/>
    <w:rsid w:val="00703BE3"/>
    <w:rsid w:val="007056A3"/>
    <w:rsid w:val="007448BD"/>
    <w:rsid w:val="007813B9"/>
    <w:rsid w:val="007838A6"/>
    <w:rsid w:val="00790321"/>
    <w:rsid w:val="00792CC7"/>
    <w:rsid w:val="00795DE7"/>
    <w:rsid w:val="007A2EC1"/>
    <w:rsid w:val="007E3E6E"/>
    <w:rsid w:val="007E5114"/>
    <w:rsid w:val="007F1AAF"/>
    <w:rsid w:val="007F49C2"/>
    <w:rsid w:val="00805005"/>
    <w:rsid w:val="00816FFF"/>
    <w:rsid w:val="008474DB"/>
    <w:rsid w:val="00853F6C"/>
    <w:rsid w:val="0087217B"/>
    <w:rsid w:val="0088217D"/>
    <w:rsid w:val="0088737D"/>
    <w:rsid w:val="008905BC"/>
    <w:rsid w:val="00892BEF"/>
    <w:rsid w:val="00893C1A"/>
    <w:rsid w:val="008A1B4D"/>
    <w:rsid w:val="008A6DF5"/>
    <w:rsid w:val="008C1E21"/>
    <w:rsid w:val="008E1A85"/>
    <w:rsid w:val="008F2E8E"/>
    <w:rsid w:val="0090078E"/>
    <w:rsid w:val="00910F6E"/>
    <w:rsid w:val="00921F6A"/>
    <w:rsid w:val="00930C84"/>
    <w:rsid w:val="00933A23"/>
    <w:rsid w:val="00936172"/>
    <w:rsid w:val="00943FD7"/>
    <w:rsid w:val="0095392B"/>
    <w:rsid w:val="0099583A"/>
    <w:rsid w:val="009B132D"/>
    <w:rsid w:val="00A1535E"/>
    <w:rsid w:val="00A27919"/>
    <w:rsid w:val="00A40CD7"/>
    <w:rsid w:val="00A6793E"/>
    <w:rsid w:val="00A85D92"/>
    <w:rsid w:val="00A91E5D"/>
    <w:rsid w:val="00AD0C8A"/>
    <w:rsid w:val="00AD5A8A"/>
    <w:rsid w:val="00AD5C61"/>
    <w:rsid w:val="00AF67FF"/>
    <w:rsid w:val="00AF740A"/>
    <w:rsid w:val="00B10053"/>
    <w:rsid w:val="00B34A2E"/>
    <w:rsid w:val="00B36DA1"/>
    <w:rsid w:val="00B43100"/>
    <w:rsid w:val="00B464D1"/>
    <w:rsid w:val="00B46F6E"/>
    <w:rsid w:val="00B83262"/>
    <w:rsid w:val="00B929F8"/>
    <w:rsid w:val="00B92CA5"/>
    <w:rsid w:val="00BA5A4A"/>
    <w:rsid w:val="00BA6F91"/>
    <w:rsid w:val="00BB1560"/>
    <w:rsid w:val="00BC3A06"/>
    <w:rsid w:val="00BC6436"/>
    <w:rsid w:val="00BC69D9"/>
    <w:rsid w:val="00BF4B9F"/>
    <w:rsid w:val="00BF5581"/>
    <w:rsid w:val="00C32581"/>
    <w:rsid w:val="00C33AED"/>
    <w:rsid w:val="00C63388"/>
    <w:rsid w:val="00C864D0"/>
    <w:rsid w:val="00CA0C94"/>
    <w:rsid w:val="00CB2B74"/>
    <w:rsid w:val="00CB345F"/>
    <w:rsid w:val="00CB6FED"/>
    <w:rsid w:val="00CC2CDA"/>
    <w:rsid w:val="00CC3D3B"/>
    <w:rsid w:val="00CD0B12"/>
    <w:rsid w:val="00CD4A1D"/>
    <w:rsid w:val="00CE1BFB"/>
    <w:rsid w:val="00CF1D7E"/>
    <w:rsid w:val="00CF3033"/>
    <w:rsid w:val="00CF5027"/>
    <w:rsid w:val="00D21014"/>
    <w:rsid w:val="00D42E66"/>
    <w:rsid w:val="00D55110"/>
    <w:rsid w:val="00D61261"/>
    <w:rsid w:val="00D65CDE"/>
    <w:rsid w:val="00D821EF"/>
    <w:rsid w:val="00DA2104"/>
    <w:rsid w:val="00DA2493"/>
    <w:rsid w:val="00DA2664"/>
    <w:rsid w:val="00DA5413"/>
    <w:rsid w:val="00DA5F3B"/>
    <w:rsid w:val="00DA6B76"/>
    <w:rsid w:val="00DD50A0"/>
    <w:rsid w:val="00DE1C34"/>
    <w:rsid w:val="00E2093C"/>
    <w:rsid w:val="00E25993"/>
    <w:rsid w:val="00E46FB2"/>
    <w:rsid w:val="00E53E20"/>
    <w:rsid w:val="00E560E3"/>
    <w:rsid w:val="00E71453"/>
    <w:rsid w:val="00E729C8"/>
    <w:rsid w:val="00E810F7"/>
    <w:rsid w:val="00E93231"/>
    <w:rsid w:val="00EA280A"/>
    <w:rsid w:val="00EA3987"/>
    <w:rsid w:val="00EB11E3"/>
    <w:rsid w:val="00EC2841"/>
    <w:rsid w:val="00ED220C"/>
    <w:rsid w:val="00ED31FB"/>
    <w:rsid w:val="00F44FAF"/>
    <w:rsid w:val="00F65780"/>
    <w:rsid w:val="00F96E6D"/>
    <w:rsid w:val="00FA040D"/>
    <w:rsid w:val="00FD3C01"/>
    <w:rsid w:val="00FD4539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9FA2474"/>
  <w15:chartTrackingRefBased/>
  <w15:docId w15:val="{8F3914CA-C8BE-4986-8552-7428F000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04"/>
  </w:style>
  <w:style w:type="paragraph" w:styleId="Footer">
    <w:name w:val="footer"/>
    <w:basedOn w:val="Normal"/>
    <w:link w:val="FooterChar"/>
    <w:uiPriority w:val="99"/>
    <w:unhideWhenUsed/>
    <w:rsid w:val="005A0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04"/>
  </w:style>
  <w:style w:type="paragraph" w:styleId="ListParagraph">
    <w:name w:val="List Paragraph"/>
    <w:basedOn w:val="Normal"/>
    <w:uiPriority w:val="34"/>
    <w:qFormat/>
    <w:rsid w:val="005A0504"/>
    <w:pPr>
      <w:ind w:left="720"/>
      <w:contextualSpacing/>
    </w:pPr>
  </w:style>
  <w:style w:type="table" w:styleId="TableGrid">
    <w:name w:val="Table Grid"/>
    <w:basedOn w:val="TableNormal"/>
    <w:uiPriority w:val="39"/>
    <w:rsid w:val="008A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5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0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65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41">
          <w:marLeft w:val="0"/>
          <w:marRight w:val="70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56">
          <w:marLeft w:val="0"/>
          <w:marRight w:val="70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6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696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5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1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7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3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75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63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DF1F-9B5F-422D-B008-BE761E6B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pvesal8696@outlook.com</dc:creator>
  <cp:keywords/>
  <dc:description/>
  <cp:lastModifiedBy>Moslem-SSD</cp:lastModifiedBy>
  <cp:revision>6</cp:revision>
  <cp:lastPrinted>2022-10-18T04:32:00Z</cp:lastPrinted>
  <dcterms:created xsi:type="dcterms:W3CDTF">2022-10-18T04:31:00Z</dcterms:created>
  <dcterms:modified xsi:type="dcterms:W3CDTF">2022-10-18T04:33:00Z</dcterms:modified>
</cp:coreProperties>
</file>